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FF71B3" w14:paraId="2EA2930B" w14:textId="77777777" w:rsidTr="00154550">
        <w:tc>
          <w:tcPr>
            <w:tcW w:w="2122" w:type="dxa"/>
          </w:tcPr>
          <w:p w14:paraId="25C7E7A9" w14:textId="77777777" w:rsidR="00154550" w:rsidRPr="00FF71B3" w:rsidRDefault="006B2001" w:rsidP="001864F8">
            <w:pPr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5pt" o:ole="" fillcolor="window">
                  <v:imagedata r:id="rId8" o:title=""/>
                </v:shape>
                <o:OLEObject Type="Embed" ProgID="CorelDRAW.Graphic.6" ShapeID="_x0000_i1025" DrawAspect="Content" ObjectID="_1834741959" r:id="rId9"/>
              </w:object>
            </w:r>
          </w:p>
        </w:tc>
        <w:tc>
          <w:tcPr>
            <w:tcW w:w="8363" w:type="dxa"/>
          </w:tcPr>
          <w:p w14:paraId="010F1730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AF94948" w14:textId="4FFD50EE" w:rsidR="00154550" w:rsidRPr="00FF71B3" w:rsidRDefault="00630E5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087D1585" w14:textId="361C1D2B" w:rsidR="00154550" w:rsidRPr="00FF71B3" w:rsidRDefault="00627D93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 81 889 30 00 fax 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>81 886 25 95</w:t>
            </w:r>
          </w:p>
          <w:p w14:paraId="41AF3D66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40E20D4D" w14:textId="77777777" w:rsidR="00154550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2E2E4A38" w:rsidR="00AF12C2" w:rsidRPr="00FF71B3" w:rsidRDefault="00AF12C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3527F" w14:textId="6B3ACA8E" w:rsidR="00341D8B" w:rsidRPr="00F07579" w:rsidRDefault="00154550" w:rsidP="00341D8B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E3CD2">
        <w:rPr>
          <w:rFonts w:ascii="Arial" w:hAnsi="Arial" w:cs="Arial"/>
          <w:b/>
          <w:szCs w:val="18"/>
        </w:rPr>
        <w:t xml:space="preserve">ZLECENIE WYKONANIA BADAŃ </w:t>
      </w:r>
    </w:p>
    <w:p w14:paraId="65D44886" w14:textId="77777777" w:rsidR="00ED434F" w:rsidRDefault="00ED434F" w:rsidP="00ED434F">
      <w:pPr>
        <w:spacing w:after="0"/>
        <w:jc w:val="center"/>
        <w:rPr>
          <w:rFonts w:ascii="Arial" w:hAnsi="Arial" w:cs="Arial"/>
          <w:b/>
          <w:szCs w:val="18"/>
        </w:rPr>
      </w:pPr>
    </w:p>
    <w:p w14:paraId="2DEFD0BC" w14:textId="3A583ACB" w:rsidR="00154550" w:rsidRDefault="00154550" w:rsidP="00ED434F">
      <w:pPr>
        <w:spacing w:after="0"/>
        <w:jc w:val="center"/>
        <w:rPr>
          <w:rFonts w:ascii="Arial" w:hAnsi="Arial" w:cs="Arial"/>
          <w:b/>
          <w:szCs w:val="18"/>
        </w:rPr>
      </w:pPr>
      <w:r w:rsidRPr="00FE3CD2">
        <w:rPr>
          <w:rFonts w:ascii="Arial" w:hAnsi="Arial" w:cs="Arial"/>
          <w:b/>
          <w:szCs w:val="18"/>
        </w:rPr>
        <w:t>N</w:t>
      </w:r>
      <w:r w:rsidR="00F07579">
        <w:rPr>
          <w:rFonts w:ascii="Arial" w:hAnsi="Arial" w:cs="Arial"/>
          <w:b/>
          <w:szCs w:val="18"/>
        </w:rPr>
        <w:t>r</w:t>
      </w:r>
      <w:r w:rsidRPr="00FE3CD2">
        <w:rPr>
          <w:rFonts w:ascii="Arial" w:hAnsi="Arial" w:cs="Arial"/>
          <w:b/>
          <w:szCs w:val="18"/>
        </w:rPr>
        <w:t>………………….. z dnia……………..</w:t>
      </w:r>
      <w:r w:rsidR="00341D8B">
        <w:rPr>
          <w:rFonts w:ascii="Arial" w:hAnsi="Arial" w:cs="Arial"/>
          <w:b/>
          <w:szCs w:val="18"/>
        </w:rPr>
        <w:t xml:space="preserve"> </w:t>
      </w:r>
    </w:p>
    <w:p w14:paraId="4BDCD485" w14:textId="570ABD5E" w:rsidR="00F07579" w:rsidRPr="00ED434F" w:rsidRDefault="00ED434F" w:rsidP="00ED434F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07579">
        <w:rPr>
          <w:rFonts w:ascii="Arial" w:hAnsi="Arial" w:cs="Arial"/>
          <w:bCs/>
          <w:i/>
          <w:sz w:val="16"/>
          <w:szCs w:val="16"/>
        </w:rPr>
        <w:t>(wypełnia PIWet</w:t>
      </w:r>
      <w:r>
        <w:rPr>
          <w:rFonts w:ascii="Arial" w:hAnsi="Arial" w:cs="Arial"/>
          <w:bCs/>
          <w:i/>
          <w:sz w:val="16"/>
          <w:szCs w:val="16"/>
        </w:rPr>
        <w:t>-PIB</w:t>
      </w:r>
      <w:r w:rsidRPr="00F07579">
        <w:rPr>
          <w:rFonts w:ascii="Arial" w:hAnsi="Arial" w:cs="Arial"/>
          <w:bCs/>
          <w:i/>
          <w:sz w:val="16"/>
          <w:szCs w:val="16"/>
        </w:rPr>
        <w:t>)</w:t>
      </w:r>
    </w:p>
    <w:p w14:paraId="494266E0" w14:textId="77777777" w:rsidR="00ED434F" w:rsidRDefault="00ED434F" w:rsidP="00F07579">
      <w:pPr>
        <w:rPr>
          <w:rFonts w:ascii="Arial" w:hAnsi="Arial" w:cs="Arial"/>
          <w:b/>
          <w:i/>
          <w:sz w:val="18"/>
          <w:szCs w:val="18"/>
        </w:rPr>
      </w:pPr>
    </w:p>
    <w:p w14:paraId="25A581F7" w14:textId="6062CC3F" w:rsidR="00154550" w:rsidRPr="00F07579" w:rsidRDefault="00F07579" w:rsidP="00F07579">
      <w:pPr>
        <w:rPr>
          <w:rFonts w:ascii="Arial" w:hAnsi="Arial" w:cs="Arial"/>
          <w:b/>
          <w:sz w:val="18"/>
          <w:szCs w:val="18"/>
        </w:rPr>
      </w:pPr>
      <w:r w:rsidRPr="00F07579">
        <w:rPr>
          <w:rFonts w:ascii="Arial" w:hAnsi="Arial" w:cs="Arial"/>
          <w:b/>
          <w:i/>
          <w:sz w:val="18"/>
          <w:szCs w:val="18"/>
        </w:rPr>
        <w:t xml:space="preserve">UWAGA! </w:t>
      </w:r>
      <w:r w:rsidRPr="00F07579">
        <w:rPr>
          <w:rFonts w:ascii="Arial" w:hAnsi="Arial" w:cs="Arial"/>
          <w:i/>
          <w:sz w:val="18"/>
          <w:szCs w:val="18"/>
        </w:rPr>
        <w:t>Obszary zaznaczone ramką wypełnia Zleceniodawca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592"/>
        <w:gridCol w:w="3572"/>
        <w:gridCol w:w="1356"/>
        <w:gridCol w:w="2268"/>
      </w:tblGrid>
      <w:tr w:rsidR="00AF12C2" w:rsidRPr="00FF71B3" w14:paraId="5408B2A6" w14:textId="77777777" w:rsidTr="00AF12C2">
        <w:trPr>
          <w:trHeight w:val="330"/>
        </w:trPr>
        <w:tc>
          <w:tcPr>
            <w:tcW w:w="10768" w:type="dxa"/>
            <w:gridSpan w:val="5"/>
            <w:vAlign w:val="center"/>
          </w:tcPr>
          <w:p w14:paraId="58C9E2A5" w14:textId="5E23DAF5" w:rsidR="00AF12C2" w:rsidRPr="00FF71B3" w:rsidRDefault="00AF12C2" w:rsidP="00AF12C2">
            <w:pPr>
              <w:pStyle w:val="Akapitzlist"/>
              <w:numPr>
                <w:ilvl w:val="0"/>
                <w:numId w:val="12"/>
              </w:numPr>
              <w:ind w:left="174" w:hanging="17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Zleceniodawcy:</w:t>
            </w:r>
          </w:p>
        </w:tc>
      </w:tr>
      <w:tr w:rsidR="00AF12C2" w:rsidRPr="00FF71B3" w14:paraId="2D493179" w14:textId="77777777" w:rsidTr="00C918CE">
        <w:trPr>
          <w:trHeight w:val="1740"/>
        </w:trPr>
        <w:tc>
          <w:tcPr>
            <w:tcW w:w="1980" w:type="dxa"/>
            <w:vAlign w:val="center"/>
          </w:tcPr>
          <w:p w14:paraId="48460821" w14:textId="5C1646B8" w:rsidR="00101406" w:rsidRDefault="00AF12C2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organizacji/ imię i nazwisko, </w:t>
            </w:r>
            <w:r w:rsidRPr="00FF71B3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NIP, numer telefonu, adres </w:t>
            </w:r>
            <w:r w:rsidR="009956E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1406">
              <w:rPr>
                <w:rFonts w:ascii="Arial" w:hAnsi="Arial" w:cs="Arial"/>
                <w:b/>
                <w:sz w:val="18"/>
                <w:szCs w:val="18"/>
              </w:rPr>
              <w:t xml:space="preserve">, PESEL </w:t>
            </w:r>
          </w:p>
          <w:p w14:paraId="3C13356D" w14:textId="1D2FACFF" w:rsidR="00AF12C2" w:rsidRPr="00FF71B3" w:rsidRDefault="00101406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140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PESEL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dotyczy</w:t>
            </w:r>
            <w:r w:rsidR="007710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osób fizycznych)</w:t>
            </w:r>
          </w:p>
        </w:tc>
        <w:tc>
          <w:tcPr>
            <w:tcW w:w="8788" w:type="dxa"/>
            <w:gridSpan w:val="4"/>
            <w:vAlign w:val="center"/>
          </w:tcPr>
          <w:p w14:paraId="18AC606D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BE687" w14:textId="77777777" w:rsidR="00AF12C2" w:rsidRPr="008B5E2B" w:rsidRDefault="00AF12C2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5C793FA" w14:textId="55EDB461" w:rsidR="00AF12C2" w:rsidRPr="008B5E2B" w:rsidRDefault="008B5E2B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……………………………………….</w:t>
            </w:r>
          </w:p>
          <w:p w14:paraId="7AB5FA13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7A1AA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11CCDB" w14:textId="77777777" w:rsidR="00AF12C2" w:rsidRPr="00FF71B3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56C51" w14:textId="77777777" w:rsidR="00AF12C2" w:rsidRPr="00FF71B3" w:rsidRDefault="00AF12C2" w:rsidP="00C918C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77A2" w:rsidRPr="00FF71B3" w14:paraId="453215B5" w14:textId="77777777" w:rsidTr="001B2C2E">
        <w:trPr>
          <w:trHeight w:val="340"/>
        </w:trPr>
        <w:tc>
          <w:tcPr>
            <w:tcW w:w="10768" w:type="dxa"/>
            <w:gridSpan w:val="5"/>
            <w:vAlign w:val="center"/>
          </w:tcPr>
          <w:p w14:paraId="39A6E017" w14:textId="6DB96410" w:rsidR="00E677A2" w:rsidRPr="00FF71B3" w:rsidRDefault="00E677A2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2. Cel badania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4553DD6" w14:textId="0D8464BE" w:rsidR="00E677A2" w:rsidRPr="00E677A2" w:rsidRDefault="00000000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id w:val="1626195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obszar regulowany prawnie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7A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inny</w:t>
            </w:r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F07579">
              <w:rPr>
                <w:rFonts w:ascii="Arial" w:hAnsi="Arial" w:cs="Arial"/>
                <w:i/>
                <w:sz w:val="16"/>
                <w:szCs w:val="16"/>
              </w:rPr>
              <w:t>(np. potrzeby własne</w:t>
            </w:r>
            <w:r w:rsidR="00E677A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B37AD" w:rsidRPr="00FF71B3" w14:paraId="5DA3EB38" w14:textId="77777777" w:rsidTr="00FF71B3">
        <w:trPr>
          <w:trHeight w:val="283"/>
        </w:trPr>
        <w:tc>
          <w:tcPr>
            <w:tcW w:w="10768" w:type="dxa"/>
            <w:gridSpan w:val="5"/>
            <w:vAlign w:val="center"/>
          </w:tcPr>
          <w:p w14:paraId="2D7787DD" w14:textId="431E00E4" w:rsidR="006B37AD" w:rsidRPr="00FF71B3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3. Obiekt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B37AD" w:rsidRPr="00FF71B3" w14:paraId="441A5AB1" w14:textId="77777777" w:rsidTr="00FF71B3">
        <w:trPr>
          <w:trHeight w:val="227"/>
        </w:trPr>
        <w:tc>
          <w:tcPr>
            <w:tcW w:w="8500" w:type="dxa"/>
            <w:gridSpan w:val="4"/>
            <w:vAlign w:val="center"/>
          </w:tcPr>
          <w:p w14:paraId="7483BD8D" w14:textId="77777777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Rodzaj próbki(</w:t>
            </w:r>
            <w:proofErr w:type="spellStart"/>
            <w:r w:rsidRPr="00FF71B3">
              <w:rPr>
                <w:rFonts w:ascii="Arial" w:hAnsi="Arial" w:cs="Arial"/>
                <w:sz w:val="18"/>
                <w:szCs w:val="18"/>
              </w:rPr>
              <w:t>ek</w:t>
            </w:r>
            <w:proofErr w:type="spellEnd"/>
            <w:r w:rsidRPr="00FF71B3">
              <w:rPr>
                <w:rFonts w:ascii="Arial" w:hAnsi="Arial" w:cs="Arial"/>
                <w:sz w:val="18"/>
                <w:szCs w:val="18"/>
              </w:rPr>
              <w:t>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,</w:t>
            </w:r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opis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7D0BADE0" w14:textId="3A913AA0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Ilość</w:t>
            </w:r>
            <w:r w:rsidR="00DA7F19">
              <w:rPr>
                <w:rFonts w:ascii="Arial" w:hAnsi="Arial" w:cs="Arial"/>
                <w:sz w:val="18"/>
                <w:szCs w:val="18"/>
              </w:rPr>
              <w:t xml:space="preserve"> próbek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B37AD" w:rsidRPr="00FF71B3" w14:paraId="5D60D380" w14:textId="77777777" w:rsidTr="00C918CE">
        <w:tc>
          <w:tcPr>
            <w:tcW w:w="8500" w:type="dxa"/>
            <w:gridSpan w:val="4"/>
            <w:shd w:val="clear" w:color="auto" w:fill="FFFFFF" w:themeFill="background1"/>
            <w:vAlign w:val="center"/>
          </w:tcPr>
          <w:p w14:paraId="42161CEE" w14:textId="77777777" w:rsidR="006B37AD" w:rsidRPr="00FF71B3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DBE05B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2544AB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A81595" w14:textId="2C8F93C8" w:rsidR="00BC50AA" w:rsidRPr="008B5E2B" w:rsidRDefault="008B5E2B" w:rsidP="00C918CE">
            <w:pPr>
              <w:tabs>
                <w:tab w:val="left" w:pos="499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color w:val="FF0000"/>
                <w:sz w:val="18"/>
                <w:szCs w:val="18"/>
              </w:rPr>
              <w:t>surowica</w:t>
            </w:r>
          </w:p>
          <w:p w14:paraId="760A51A3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1EC84E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432C7" w14:textId="77777777" w:rsidR="004446E2" w:rsidRDefault="004446E2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60AE20" w14:textId="77777777" w:rsidR="00BC50AA" w:rsidRPr="00FF71B3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04EF65" w14:textId="4BB8BE05" w:rsidR="006B37AD" w:rsidRPr="00FF71B3" w:rsidRDefault="008B5E2B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8B5E2B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</w:tr>
      <w:tr w:rsidR="00AE4F94" w:rsidRPr="00FF71B3" w14:paraId="731AD2DC" w14:textId="77777777" w:rsidTr="00FF71B3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69EBF39" w14:textId="1BBEBE7A" w:rsidR="00AE4F94" w:rsidRPr="00E677A2" w:rsidRDefault="00FF71B3" w:rsidP="00FF71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Próbki pobrał:</w:t>
            </w:r>
            <w:r w:rsidR="008B5E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5E2B"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……………..</w:t>
            </w:r>
          </w:p>
        </w:tc>
      </w:tr>
      <w:tr w:rsidR="00AE4F94" w:rsidRPr="00FF71B3" w14:paraId="242A0B5D" w14:textId="77777777" w:rsidTr="00FF71B3">
        <w:trPr>
          <w:trHeight w:val="397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7182400" w14:textId="18D9A60B" w:rsidR="00AE4F94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Próbki pobrano zgodnie z</w:t>
            </w:r>
            <w:r w:rsidR="00AE4F94" w:rsidRP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713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593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C918CE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planem  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objęte planem</w:t>
            </w:r>
          </w:p>
        </w:tc>
      </w:tr>
      <w:tr w:rsidR="006B37AD" w:rsidRPr="00FF71B3" w14:paraId="3DA26C3A" w14:textId="77777777" w:rsidTr="00FF71B3">
        <w:trPr>
          <w:trHeight w:val="102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7C02AFD2" w14:textId="77777777" w:rsidR="00AE4F94" w:rsidRPr="00AF12C2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 xml:space="preserve">Procedura pobierania próbek:  </w:t>
            </w:r>
          </w:p>
          <w:p w14:paraId="0E1FFE9B" w14:textId="77777777" w:rsidR="00AE4F94" w:rsidRPr="00FF71B3" w:rsidRDefault="00000000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obszar regulowany prawnie</w:t>
            </w:r>
          </w:p>
          <w:p w14:paraId="7C7748C3" w14:textId="6DE75C61" w:rsidR="00AE4F94" w:rsidRPr="00FF71B3" w:rsidRDefault="00000000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inny </w:t>
            </w:r>
            <w:r w:rsidR="00606315" w:rsidRPr="00FF71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72F537C" w14:textId="1DD15510" w:rsidR="00AE4F94" w:rsidRPr="00FF71B3" w:rsidRDefault="00000000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9240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593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nie zdefiniowano</w:t>
            </w:r>
          </w:p>
        </w:tc>
      </w:tr>
      <w:tr w:rsidR="00666B9F" w:rsidRPr="00FF71B3" w14:paraId="0593D7E6" w14:textId="77777777" w:rsidTr="00C918CE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B1EBF0B" w14:textId="19AFD77F" w:rsidR="00666B9F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Miejsce pochodzenia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>(np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powiat)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:</w:t>
            </w:r>
            <w:r w:rsidR="008B5E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E2B"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…………………..</w:t>
            </w:r>
          </w:p>
        </w:tc>
      </w:tr>
      <w:tr w:rsidR="00F91191" w:rsidRPr="00FF71B3" w14:paraId="6CEB40DC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3CE504C" w14:textId="39BB069E" w:rsidR="00F91191" w:rsidRPr="00AF12C2" w:rsidRDefault="00F91191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Data pobrania próbki:</w:t>
            </w:r>
            <w:r w:rsidR="008B5E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5E2B"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………………………………….</w:t>
            </w:r>
          </w:p>
        </w:tc>
      </w:tr>
      <w:tr w:rsidR="007E1D80" w:rsidRPr="00FF71B3" w14:paraId="52D04600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536ADC6E" w14:textId="77777777" w:rsidR="00E677A2" w:rsidRDefault="00E677A2" w:rsidP="00C91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7CAF2" w14:textId="03671AFB" w:rsidR="00AF12C2" w:rsidRDefault="00BD6E85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Masa</w:t>
            </w:r>
            <w:r w:rsidR="004B4D40" w:rsidRPr="00AF12C2">
              <w:rPr>
                <w:rFonts w:ascii="Arial" w:hAnsi="Arial" w:cs="Arial"/>
                <w:b/>
                <w:sz w:val="18"/>
                <w:szCs w:val="18"/>
              </w:rPr>
              <w:t xml:space="preserve"> próbki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F12C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 xml:space="preserve">w przypadku dostarczania </w:t>
            </w:r>
            <w:r w:rsidR="00C769B1" w:rsidRPr="00E677A2">
              <w:rPr>
                <w:rFonts w:ascii="Arial" w:hAnsi="Arial" w:cs="Arial"/>
                <w:i/>
                <w:sz w:val="16"/>
                <w:szCs w:val="16"/>
              </w:rPr>
              <w:t xml:space="preserve">do badania 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>zwierząt)</w:t>
            </w:r>
            <w:r w:rsidR="004B4D40">
              <w:rPr>
                <w:rFonts w:ascii="Arial" w:hAnsi="Arial" w:cs="Arial"/>
                <w:sz w:val="18"/>
                <w:szCs w:val="18"/>
              </w:rPr>
              <w:t>: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211A55E2" w14:textId="77777777" w:rsidR="00E677A2" w:rsidRDefault="004B4D40" w:rsidP="00C918C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 xml:space="preserve">w przypadku niewskazania przez klienta </w:t>
            </w:r>
            <w:r w:rsidR="00BD6E85" w:rsidRPr="00E677A2">
              <w:rPr>
                <w:rFonts w:ascii="Arial" w:hAnsi="Arial" w:cs="Arial"/>
                <w:i/>
                <w:sz w:val="16"/>
                <w:szCs w:val="18"/>
              </w:rPr>
              <w:t xml:space="preserve">masa 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>zwierzęcia szacowana jest przez PIWet-PIB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510BF559" w14:textId="5FF6FB7A" w:rsidR="00E677A2" w:rsidRPr="00E677A2" w:rsidRDefault="00E677A2" w:rsidP="00C918CE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F1A36" w:rsidRPr="00FF71B3" w14:paraId="3C59C5B0" w14:textId="77777777" w:rsidTr="00A856CD">
        <w:tc>
          <w:tcPr>
            <w:tcW w:w="10768" w:type="dxa"/>
            <w:gridSpan w:val="5"/>
            <w:vAlign w:val="center"/>
          </w:tcPr>
          <w:p w14:paraId="18241C2E" w14:textId="6CC776D5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4. Zakres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F1A36" w:rsidRPr="00FF71B3" w14:paraId="261D9D44" w14:textId="77777777" w:rsidTr="00A856CD">
        <w:tc>
          <w:tcPr>
            <w:tcW w:w="3572" w:type="dxa"/>
            <w:gridSpan w:val="2"/>
            <w:vAlign w:val="center"/>
          </w:tcPr>
          <w:p w14:paraId="5B01B486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Kierunek badania</w:t>
            </w:r>
          </w:p>
        </w:tc>
        <w:tc>
          <w:tcPr>
            <w:tcW w:w="3572" w:type="dxa"/>
            <w:vAlign w:val="center"/>
          </w:tcPr>
          <w:p w14:paraId="6B774C5F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Badana cecha</w:t>
            </w:r>
          </w:p>
        </w:tc>
        <w:tc>
          <w:tcPr>
            <w:tcW w:w="3624" w:type="dxa"/>
            <w:gridSpan w:val="2"/>
            <w:vAlign w:val="center"/>
          </w:tcPr>
          <w:p w14:paraId="5AB9D497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Metoda</w:t>
            </w:r>
          </w:p>
        </w:tc>
      </w:tr>
      <w:tr w:rsidR="000F1A36" w:rsidRPr="00FF71B3" w14:paraId="376DF6E3" w14:textId="77777777" w:rsidTr="00A856CD">
        <w:trPr>
          <w:trHeight w:val="1134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Pr="008B5E2B" w:rsidRDefault="000F1A36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B838EAA" w14:textId="77777777" w:rsidR="00095935" w:rsidRDefault="00095935" w:rsidP="0009593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666E4EE" w14:textId="326DDB51" w:rsidR="004B4D40" w:rsidRPr="008B5E2B" w:rsidRDefault="008B5E2B" w:rsidP="0009593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Określenie poziomu przeciwciał dla wirusa wścieklizn</w:t>
            </w:r>
            <w:r w:rsidR="00095935">
              <w:rPr>
                <w:rFonts w:ascii="Arial" w:hAnsi="Arial" w:cs="Arial"/>
                <w:b/>
                <w:color w:val="FF0000"/>
                <w:sz w:val="18"/>
                <w:szCs w:val="18"/>
              </w:rPr>
              <w:t>y</w:t>
            </w:r>
          </w:p>
          <w:p w14:paraId="63123155" w14:textId="4BFB6C7C" w:rsidR="004B4D40" w:rsidRPr="008B5E2B" w:rsidRDefault="004B4D40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77DAC63" w14:textId="7B4B158C" w:rsidR="004B4D40" w:rsidRPr="008B5E2B" w:rsidRDefault="004B4D40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A8695EC" w14:textId="68322E29" w:rsidR="004B4D40" w:rsidRPr="008B5E2B" w:rsidRDefault="004B4D40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821DA45" w14:textId="77777777" w:rsidR="004B4D40" w:rsidRPr="008B5E2B" w:rsidRDefault="004B4D40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9270F92" w14:textId="7A6783C3" w:rsidR="004B4D40" w:rsidRPr="008B5E2B" w:rsidRDefault="004B4D40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1197CF" w14:textId="77777777" w:rsidR="000F1A36" w:rsidRPr="008B5E2B" w:rsidRDefault="000F1A36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BF99A92" w14:textId="77777777" w:rsidR="000F1A36" w:rsidRDefault="000F1A36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78DB700" w14:textId="77777777" w:rsidR="00095935" w:rsidRPr="008B5E2B" w:rsidRDefault="00095935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1AB99A0" w14:textId="07D8E182" w:rsidR="000F1A36" w:rsidRPr="008B5E2B" w:rsidRDefault="008B5E2B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Przeciwciała dla wirusa wścieklizny</w:t>
            </w:r>
          </w:p>
          <w:p w14:paraId="02F3F379" w14:textId="77777777" w:rsidR="000F1A36" w:rsidRPr="008B5E2B" w:rsidRDefault="000F1A36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8AD511B" w14:textId="77777777" w:rsidR="00847349" w:rsidRPr="008B5E2B" w:rsidRDefault="00847349" w:rsidP="0009593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E93533B" w14:textId="77777777" w:rsidR="00847349" w:rsidRPr="008B5E2B" w:rsidRDefault="00847349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61AFFE3" w14:textId="77777777" w:rsidR="00847349" w:rsidRPr="008B5E2B" w:rsidRDefault="00847349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0F6E9B8" w14:textId="77777777" w:rsidR="00847349" w:rsidRPr="008B5E2B" w:rsidRDefault="00847349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F3146A6" w14:textId="49DDE715" w:rsidR="00847349" w:rsidRPr="008B5E2B" w:rsidRDefault="00847349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Align w:val="center"/>
          </w:tcPr>
          <w:p w14:paraId="107018A4" w14:textId="08DADC78" w:rsidR="000F1A36" w:rsidRPr="008B5E2B" w:rsidRDefault="008B5E2B" w:rsidP="008B5E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Test FAVN</w:t>
            </w:r>
          </w:p>
        </w:tc>
      </w:tr>
      <w:tr w:rsidR="00656F2F" w:rsidRPr="00FF71B3" w14:paraId="17BC2445" w14:textId="77777777" w:rsidTr="00656F2F">
        <w:trPr>
          <w:trHeight w:val="4518"/>
        </w:trPr>
        <w:tc>
          <w:tcPr>
            <w:tcW w:w="10768" w:type="dxa"/>
            <w:gridSpan w:val="5"/>
          </w:tcPr>
          <w:p w14:paraId="10A53BDC" w14:textId="77777777" w:rsidR="00656F2F" w:rsidRPr="006D229A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229A">
              <w:rPr>
                <w:rFonts w:ascii="Arial" w:hAnsi="Arial" w:cs="Arial"/>
                <w:b/>
                <w:sz w:val="18"/>
                <w:szCs w:val="18"/>
              </w:rPr>
              <w:lastRenderedPageBreak/>
              <w:t>Badania w ramach elastycznego zakresu akredytacji:</w:t>
            </w:r>
          </w:p>
          <w:p w14:paraId="2DF60EC9" w14:textId="7370E91C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>Aktualne „Listy akredytowanych działań prowadzonych w ramach zakresu elastycznego” dostępne są na stronie internetowej Instytutu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 www.piwet.pulawy.pl.</w:t>
            </w:r>
          </w:p>
          <w:p w14:paraId="53A200C5" w14:textId="4FA464FF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W przypadku braku możliwości wykonania badań zgodnie z aktualną „Listą akredytowanych działań prowadzonych w ramach zakresu elastycznego” kiedy zlecone badanie nie jest umieszczone na „Liście akredytowanych działań prowadzonych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w ramach zakresu elastycznego”, 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 badań i pozwolą na wprowadzenie metody na Listę. </w:t>
            </w:r>
          </w:p>
          <w:p w14:paraId="2EEAF870" w14:textId="77777777" w:rsidR="00656F2F" w:rsidRPr="00B26FAC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Powyższa  sytuacja  może  skutkować  wydłużeniem  czasu  oczekiwania  na  wynik,  zmianą  ceny  wykonania badania,  </w:t>
            </w:r>
            <w:r w:rsidRPr="006D229A">
              <w:rPr>
                <w:rFonts w:ascii="Arial" w:hAnsi="Arial" w:cs="Arial"/>
                <w:sz w:val="18"/>
                <w:szCs w:val="18"/>
              </w:rPr>
              <w:br/>
              <w:t>a  także  istnieje  ryzyko,  że  pomimo  podjęcia  próby  modyfikacji/  rozszerzenia  badań  w  ramach elastycznego zakresu akredytacji, rezultat działań nie będzie zgodny z oczekiwaniami Zleceniodawcy, a laboratorium nie będzie w stanie wydać miarodajnych wyników badań z powołaniem się na posiadaną akredytację/ podjąć się realizacji zlecenia. Opisana sytuacja wymaga dodatkowych indywidualnych uzgodnień pomiędzy Zleceniodawcą a Laboratorium.</w:t>
            </w:r>
          </w:p>
          <w:p w14:paraId="0749A540" w14:textId="77777777" w:rsidR="00656F2F" w:rsidRPr="00656F2F" w:rsidRDefault="00656F2F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554372" w14:textId="77777777" w:rsidR="00656F2F" w:rsidRPr="00E677A2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Zgoda Klienta:</w:t>
            </w:r>
          </w:p>
          <w:p w14:paraId="1F82FB1F" w14:textId="2ED00339" w:rsidR="00656F2F" w:rsidRPr="00FF71B3" w:rsidRDefault="00000000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8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tak     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57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0957">
              <w:rPr>
                <w:rFonts w:ascii="Arial" w:hAnsi="Arial" w:cs="Arial"/>
                <w:sz w:val="18"/>
                <w:szCs w:val="18"/>
              </w:rPr>
              <w:t xml:space="preserve"> nie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138069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56F2F" w:rsidRPr="00FF71B3">
              <w:rPr>
                <w:rFonts w:ascii="Arial" w:hAnsi="Arial" w:cs="Arial"/>
                <w:sz w:val="18"/>
                <w:szCs w:val="18"/>
              </w:rPr>
              <w:t>nie</w:t>
            </w:r>
            <w:proofErr w:type="spellEnd"/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dotyczy</w:t>
            </w:r>
          </w:p>
          <w:p w14:paraId="1E31E642" w14:textId="4A2B8EB9" w:rsidR="00656F2F" w:rsidRPr="00B26FAC" w:rsidRDefault="00656F2F" w:rsidP="00656F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F2F" w:rsidRPr="00FF71B3" w14:paraId="7E74229D" w14:textId="77777777" w:rsidTr="00A856CD">
        <w:trPr>
          <w:trHeight w:val="770"/>
        </w:trPr>
        <w:tc>
          <w:tcPr>
            <w:tcW w:w="10768" w:type="dxa"/>
            <w:gridSpan w:val="5"/>
          </w:tcPr>
          <w:p w14:paraId="330315B9" w14:textId="6AC0B55C" w:rsidR="00656F2F" w:rsidRDefault="00656F2F" w:rsidP="00656F2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Stwierdzenie zgodności ze specyfikacją lub wymaganiem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3085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2E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865169A" w14:textId="77777777" w:rsidR="00656F2F" w:rsidRPr="00E677A2" w:rsidRDefault="00656F2F" w:rsidP="00656F2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677A2">
              <w:rPr>
                <w:rFonts w:ascii="Arial" w:hAnsi="Arial" w:cs="Arial"/>
                <w:i/>
                <w:sz w:val="16"/>
                <w:szCs w:val="16"/>
              </w:rPr>
              <w:t>* w przypadku nie zaznaczenia żadnej odpowiedzi laboratorium wykona badanie bez stwierdzenia zgodności</w:t>
            </w:r>
          </w:p>
          <w:p w14:paraId="7B7624F1" w14:textId="77777777" w:rsidR="00656F2F" w:rsidRDefault="00656F2F" w:rsidP="00653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E1" w:rsidRPr="00FF71B3" w14:paraId="5E6D4AD6" w14:textId="77777777" w:rsidTr="00F72F97">
        <w:trPr>
          <w:trHeight w:val="2896"/>
        </w:trPr>
        <w:tc>
          <w:tcPr>
            <w:tcW w:w="10768" w:type="dxa"/>
            <w:gridSpan w:val="5"/>
          </w:tcPr>
          <w:p w14:paraId="27C81EB2" w14:textId="3773629C" w:rsidR="001259E1" w:rsidRPr="00FF71B3" w:rsidRDefault="009C422C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A5150" w:rsidRPr="00FF71B3">
              <w:rPr>
                <w:rFonts w:ascii="Arial" w:hAnsi="Arial" w:cs="Arial"/>
                <w:b/>
                <w:sz w:val="18"/>
                <w:szCs w:val="18"/>
              </w:rPr>
              <w:t>. Informacje dotyczące realizacji zlecenia</w:t>
            </w:r>
            <w:r w:rsid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34E4BE9" w14:textId="5BA0C8F7" w:rsidR="009A5150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Wyniki badań podać wraz z niepewnością pomiaru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844428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1B3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A9B62A0" w14:textId="4AA3B022" w:rsidR="006F3180" w:rsidRDefault="009A0A9D" w:rsidP="009A0A9D">
            <w:pPr>
              <w:pStyle w:val="Akapitzlist"/>
              <w:spacing w:after="120"/>
              <w:ind w:left="169" w:hanging="2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A0A9D">
              <w:rPr>
                <w:rFonts w:ascii="Arial" w:hAnsi="Arial" w:cs="Arial"/>
                <w:i/>
                <w:sz w:val="16"/>
                <w:szCs w:val="16"/>
              </w:rPr>
              <w:t>iarygodny wynik badania to wynik uzyskany przy zastosowaniu udokumentowanej metody badawczej, z zapewnieniem spójności pomiarowej, identyfikowalności oraz oszacowaniem niepewności pomiaru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18CC047" w14:textId="1E2EA4CB" w:rsidR="001864F8" w:rsidRDefault="00F72F97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Tryb badania:</w:t>
            </w:r>
            <w:r w:rsidRPr="001A5A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standardowy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ekspresowy</w:t>
            </w:r>
            <w:r w:rsidR="001864F8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="00A33A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E983F4" w14:textId="55EACCA5" w:rsidR="00E677A2" w:rsidRDefault="00E677A2" w:rsidP="009A0A9D">
            <w:pPr>
              <w:spacing w:after="120"/>
              <w:ind w:left="169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9A0A9D">
              <w:rPr>
                <w:rFonts w:ascii="Arial" w:hAnsi="Arial" w:cs="Arial"/>
                <w:sz w:val="18"/>
                <w:szCs w:val="18"/>
              </w:rPr>
              <w:t>**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>tryb ekspresowy dotyczy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 xml:space="preserve">określonych 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>badań dostępnych w cenniku na stronie</w:t>
            </w:r>
            <w:r w:rsidR="00ED434F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hyperlink r:id="rId11" w:history="1">
              <w:r w:rsidRPr="007A6396">
                <w:rPr>
                  <w:rStyle w:val="Hipercze"/>
                  <w:rFonts w:ascii="Arial" w:hAnsi="Arial" w:cs="Arial"/>
                  <w:i/>
                  <w:sz w:val="16"/>
                  <w:szCs w:val="16"/>
                </w:rPr>
                <w:t>https://www.piwet.pulawy.pl/cennik/</w:t>
              </w:r>
            </w:hyperlink>
          </w:p>
          <w:p w14:paraId="2C1C0CB9" w14:textId="4FF5C631" w:rsidR="009A5150" w:rsidRPr="00FF71B3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Sprawozdanie z badań w języku</w:t>
            </w:r>
            <w:r w:rsidRPr="008B5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  <w:r w:rsidRPr="008B5E2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90997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polskim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361668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angielskim</w:t>
            </w:r>
          </w:p>
          <w:p w14:paraId="06A61F6F" w14:textId="77777777" w:rsidR="008A6D88" w:rsidRDefault="009A5150" w:rsidP="008A6D88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Forma sprawozdania z badań:</w:t>
            </w:r>
          </w:p>
          <w:p w14:paraId="46F596C1" w14:textId="4854D4F2" w:rsidR="008A6D88" w:rsidRPr="008A6D88" w:rsidRDefault="009A5150" w:rsidP="008A6D88">
            <w:pPr>
              <w:spacing w:after="120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</w:rPr>
                <w:id w:val="311760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8A6D88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Pr="008A6D88">
              <w:rPr>
                <w:rFonts w:ascii="Arial" w:hAnsi="Arial" w:cs="Arial"/>
                <w:sz w:val="18"/>
                <w:szCs w:val="18"/>
              </w:rPr>
              <w:t xml:space="preserve">elektroniczna </w:t>
            </w:r>
            <w:r w:rsidR="001864F8" w:rsidRPr="008A6D88">
              <w:rPr>
                <w:rFonts w:ascii="Arial" w:hAnsi="Arial" w:cs="Arial"/>
                <w:sz w:val="18"/>
                <w:szCs w:val="18"/>
              </w:rPr>
              <w:t xml:space="preserve">przesyłana </w:t>
            </w:r>
            <w:r w:rsidR="009C422C" w:rsidRPr="008A6D88">
              <w:rPr>
                <w:rFonts w:ascii="Arial" w:hAnsi="Arial" w:cs="Arial"/>
                <w:sz w:val="18"/>
                <w:szCs w:val="18"/>
              </w:rPr>
              <w:t>na adres e-mail:</w:t>
            </w:r>
            <w:r w:rsidR="009C422C"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……………………………………</w:t>
            </w:r>
            <w:r w:rsidR="00E677A2"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………………………………………………</w:t>
            </w:r>
            <w:r w:rsidR="00F41916"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</w:t>
            </w:r>
          </w:p>
          <w:p w14:paraId="3F8F7421" w14:textId="54532A9A" w:rsidR="009A5150" w:rsidRPr="008A6D88" w:rsidRDefault="009A5150" w:rsidP="008A6D88">
            <w:pPr>
              <w:pStyle w:val="Akapitzlist"/>
              <w:spacing w:after="120"/>
              <w:ind w:left="17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6D88"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papierowa*</w:t>
            </w:r>
            <w:r w:rsidR="00F07579" w:rsidRPr="00E677A2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sz w:val="18"/>
                <w:szCs w:val="18"/>
              </w:rPr>
              <w:t>- listem poleconym na adres:</w:t>
            </w:r>
            <w:r w:rsidR="008A6D8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………………………………………………………………………………….....</w:t>
            </w:r>
            <w:r w:rsidR="00F41916">
              <w:rPr>
                <w:rFonts w:ascii="Arial" w:hAnsi="Arial" w:cs="Arial"/>
                <w:sz w:val="18"/>
                <w:szCs w:val="18"/>
              </w:rPr>
              <w:t>......................</w:t>
            </w:r>
          </w:p>
          <w:p w14:paraId="7D66EDA7" w14:textId="67604A7B" w:rsidR="009A5150" w:rsidRDefault="009A0A9D" w:rsidP="009A0A9D">
            <w:pPr>
              <w:pStyle w:val="Akapitzlist"/>
              <w:ind w:left="45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***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każda wydawana 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>forma papierowa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 (w tym duplikaty</w:t>
            </w:r>
            <w:r w:rsidR="00110CBC" w:rsidRPr="008A6D88">
              <w:rPr>
                <w:rFonts w:ascii="Arial" w:hAnsi="Arial" w:cs="Arial"/>
                <w:i/>
                <w:sz w:val="16"/>
                <w:szCs w:val="16"/>
              </w:rPr>
              <w:t xml:space="preserve"> sprawozdań oraz certyfikaty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płatna zgodnie z aktualn</w:t>
            </w:r>
            <w:r w:rsidR="00D804EF" w:rsidRPr="008A6D88">
              <w:rPr>
                <w:rFonts w:ascii="Arial" w:hAnsi="Arial" w:cs="Arial"/>
                <w:i/>
                <w:sz w:val="16"/>
                <w:szCs w:val="16"/>
              </w:rPr>
              <w:t>ym cennikiem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C80CC76" w14:textId="77777777" w:rsidR="008A6D88" w:rsidRPr="008A6D88" w:rsidRDefault="008A6D88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B80D6F" w14:textId="1F9A31D1" w:rsidR="009A5150" w:rsidRPr="008A6D88" w:rsidRDefault="009A5150" w:rsidP="00656F2F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b/>
                <w:sz w:val="18"/>
                <w:szCs w:val="18"/>
              </w:rPr>
              <w:t>Zleceniodawca wyraża zgodę na wykonywanie badań metodami zaproponowanymi przez laboratorium</w:t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 xml:space="preserve"> i akceptuje koszty </w:t>
            </w:r>
            <w:r w:rsidR="00653DC7" w:rsidRPr="008A6D8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>z tym związane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FE85F92" w14:textId="427310E3" w:rsidR="009A5150" w:rsidRDefault="00000000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91640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5E2B" w:rsidRPr="008B5E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tak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70A754CE" w14:textId="7EFD7A00" w:rsidR="009A5150" w:rsidRPr="00656F2F" w:rsidRDefault="009A5150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DCB5B3" w14:textId="77777777" w:rsidR="009C422C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</w:p>
    <w:p w14:paraId="561B0985" w14:textId="5F4D8A9B" w:rsidR="009C422C" w:rsidRPr="00FF71B3" w:rsidRDefault="009C422C" w:rsidP="009C42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FF71B3">
        <w:rPr>
          <w:rFonts w:ascii="Arial" w:hAnsi="Arial" w:cs="Arial"/>
          <w:b/>
          <w:sz w:val="18"/>
          <w:szCs w:val="18"/>
        </w:rPr>
        <w:t xml:space="preserve">. Metoda wskazana przez </w:t>
      </w:r>
      <w:r w:rsidRPr="00D804EF">
        <w:rPr>
          <w:rFonts w:ascii="Arial" w:hAnsi="Arial" w:cs="Arial"/>
          <w:b/>
          <w:sz w:val="18"/>
          <w:szCs w:val="18"/>
        </w:rPr>
        <w:t>Zleceniodawcę</w:t>
      </w:r>
      <w:r w:rsidRPr="00FF71B3">
        <w:rPr>
          <w:rFonts w:ascii="Arial" w:hAnsi="Arial" w:cs="Arial"/>
          <w:b/>
          <w:sz w:val="18"/>
          <w:szCs w:val="18"/>
        </w:rPr>
        <w:t xml:space="preserve"> właściwa do zamierzonego zastosowania</w:t>
      </w:r>
      <w:r w:rsidR="004C0957">
        <w:rPr>
          <w:rFonts w:ascii="Arial" w:hAnsi="Arial" w:cs="Arial"/>
          <w:b/>
          <w:sz w:val="18"/>
          <w:szCs w:val="18"/>
        </w:rPr>
        <w:t xml:space="preserve"> </w:t>
      </w:r>
      <w:r w:rsidR="004C0957" w:rsidRPr="004C0957">
        <w:rPr>
          <w:rFonts w:ascii="Arial" w:hAnsi="Arial" w:cs="Arial"/>
          <w:i/>
          <w:sz w:val="16"/>
          <w:szCs w:val="16"/>
        </w:rPr>
        <w:t>(wypełnia Dział Badawczy)</w:t>
      </w:r>
      <w:r w:rsidR="004C0957">
        <w:rPr>
          <w:rFonts w:ascii="Arial" w:hAnsi="Arial" w:cs="Arial"/>
          <w:i/>
          <w:sz w:val="16"/>
          <w:szCs w:val="16"/>
        </w:rPr>
        <w:t xml:space="preserve">: </w:t>
      </w:r>
      <w:r w:rsidRPr="00FF71B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77421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tak</w:t>
      </w:r>
      <w:r w:rsidR="008A6D88">
        <w:rPr>
          <w:rFonts w:ascii="Arial" w:hAnsi="Arial" w:cs="Arial"/>
          <w:sz w:val="18"/>
          <w:szCs w:val="18"/>
        </w:rPr>
        <w:t xml:space="preserve">   </w:t>
      </w:r>
      <w:r w:rsidRPr="00FF71B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9376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nie</w:t>
      </w:r>
    </w:p>
    <w:p w14:paraId="664923C8" w14:textId="4EC78653" w:rsidR="009C422C" w:rsidRPr="00FF71B3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Pr="00FF71B3">
        <w:rPr>
          <w:rFonts w:ascii="Arial" w:hAnsi="Arial" w:cs="Arial"/>
          <w:b/>
          <w:sz w:val="18"/>
          <w:szCs w:val="18"/>
        </w:rPr>
        <w:t>. Uwagi i dodatkowe ustalenia z</w:t>
      </w:r>
      <w:r>
        <w:rPr>
          <w:rFonts w:ascii="Arial" w:hAnsi="Arial" w:cs="Arial"/>
          <w:b/>
          <w:sz w:val="18"/>
          <w:szCs w:val="18"/>
        </w:rPr>
        <w:t xml:space="preserve">e </w:t>
      </w:r>
      <w:r w:rsidRPr="00D804EF">
        <w:rPr>
          <w:rFonts w:ascii="Arial" w:hAnsi="Arial" w:cs="Arial"/>
          <w:b/>
          <w:sz w:val="18"/>
          <w:szCs w:val="18"/>
        </w:rPr>
        <w:t>Zleceniodawcą</w:t>
      </w:r>
      <w:r w:rsidR="004C0957" w:rsidRPr="004C0957">
        <w:rPr>
          <w:rFonts w:ascii="Arial" w:hAnsi="Arial" w:cs="Arial"/>
          <w:i/>
          <w:sz w:val="16"/>
          <w:szCs w:val="16"/>
        </w:rPr>
        <w:t xml:space="preserve"> (wypełnia Dział Badawczy</w:t>
      </w:r>
      <w:r w:rsidR="004C0957">
        <w:rPr>
          <w:rFonts w:ascii="Arial" w:hAnsi="Arial" w:cs="Arial"/>
          <w:i/>
          <w:sz w:val="16"/>
          <w:szCs w:val="16"/>
        </w:rPr>
        <w:t>):</w:t>
      </w:r>
    </w:p>
    <w:p w14:paraId="1EEEA226" w14:textId="77777777" w:rsidR="009C422C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F5443" w14:textId="77777777" w:rsidR="009C422C" w:rsidRPr="00FF71B3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4170B" w14:textId="30D06A91" w:rsidR="00F076F0" w:rsidRPr="00FF71B3" w:rsidRDefault="009C422C" w:rsidP="00BA576E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F076F0" w:rsidRPr="00FF71B3">
        <w:rPr>
          <w:rFonts w:ascii="Arial" w:hAnsi="Arial" w:cs="Arial"/>
          <w:b/>
          <w:sz w:val="18"/>
          <w:szCs w:val="18"/>
        </w:rPr>
        <w:t>. Pozostałe informacje dotyczące zlecenia:</w:t>
      </w:r>
    </w:p>
    <w:p w14:paraId="2A852D1F" w14:textId="3BB7DC6C" w:rsidR="00BA576E" w:rsidRPr="00BA576E" w:rsidRDefault="00BA576E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A576E">
        <w:rPr>
          <w:rFonts w:ascii="Arial" w:hAnsi="Arial" w:cs="Arial"/>
          <w:sz w:val="16"/>
          <w:szCs w:val="16"/>
        </w:rPr>
        <w:t>Badania wykonane zostaną metodami akredytowanymi lub spoza zakresu akredytacji, stosowanymi w PIWet-PIB.</w:t>
      </w:r>
    </w:p>
    <w:p w14:paraId="13A4C94E" w14:textId="7DDA6DB6" w:rsidR="00F076F0" w:rsidRPr="00101406" w:rsidRDefault="00F076F0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01406">
        <w:rPr>
          <w:rFonts w:ascii="Arial" w:hAnsi="Arial" w:cs="Arial"/>
          <w:sz w:val="16"/>
          <w:szCs w:val="16"/>
        </w:rPr>
        <w:t>Zleceniodawca oświadcza, że zapoznał się z metodami badań stosowanymi przez Zleceniobiorcę</w:t>
      </w:r>
      <w:r w:rsidR="009956E4">
        <w:rPr>
          <w:rFonts w:ascii="Arial" w:hAnsi="Arial" w:cs="Arial"/>
          <w:sz w:val="16"/>
          <w:szCs w:val="16"/>
        </w:rPr>
        <w:t xml:space="preserve">, </w:t>
      </w:r>
      <w:r w:rsidR="00101406" w:rsidRPr="00101406">
        <w:rPr>
          <w:rFonts w:ascii="Arial" w:hAnsi="Arial" w:cs="Arial"/>
          <w:sz w:val="16"/>
          <w:szCs w:val="16"/>
        </w:rPr>
        <w:t>cennikiem oraz klauzulą informacyjną RODO.</w:t>
      </w:r>
    </w:p>
    <w:p w14:paraId="33CB73AD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 xml:space="preserve">Zleceniodawca został poinformowany, że otrzymane wyniki badań przedstawione w sprawozdaniu z badań odnoszą się tylko i wyłącznie do badanej próbki. </w:t>
      </w:r>
    </w:p>
    <w:p w14:paraId="1F21927C" w14:textId="5EC88E6C" w:rsidR="00EB3F0B" w:rsidRPr="00221C37" w:rsidRDefault="00025DAA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color w:val="000000"/>
          <w:sz w:val="16"/>
          <w:szCs w:val="16"/>
        </w:rPr>
        <w:t>Administratorem Pani/Pana danych o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sobowych jest Państwowy Instytut Weterynaryjny </w:t>
      </w:r>
      <w:r w:rsidR="00653DC7">
        <w:rPr>
          <w:rFonts w:ascii="Arial" w:hAnsi="Arial" w:cs="Arial"/>
          <w:color w:val="000000"/>
          <w:sz w:val="16"/>
          <w:szCs w:val="16"/>
        </w:rPr>
        <w:t xml:space="preserve">– Państwowy Instytut Badawczy, 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z siedzibą przy </w:t>
      </w:r>
      <w:r w:rsidR="00653DC7">
        <w:rPr>
          <w:rFonts w:ascii="Arial" w:hAnsi="Arial" w:cs="Arial"/>
          <w:color w:val="000000"/>
          <w:sz w:val="16"/>
          <w:szCs w:val="16"/>
        </w:rPr>
        <w:br/>
      </w:r>
      <w:r w:rsidR="00EB3F0B" w:rsidRPr="00221C37">
        <w:rPr>
          <w:rFonts w:ascii="Arial" w:hAnsi="Arial" w:cs="Arial"/>
          <w:color w:val="000000"/>
          <w:sz w:val="16"/>
          <w:szCs w:val="16"/>
        </w:rPr>
        <w:t>Al. Partyzantów 57, 24-100 Puławy, tel. 81 8893000, fax. 81 8862595, e-mail</w:t>
      </w:r>
      <w:r w:rsidR="00653DC7">
        <w:rPr>
          <w:rFonts w:ascii="Arial" w:hAnsi="Arial" w:cs="Arial"/>
          <w:color w:val="000000"/>
          <w:sz w:val="16"/>
          <w:szCs w:val="16"/>
        </w:rPr>
        <w:t>: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12" w:history="1">
        <w:r w:rsidR="00EB3F0B" w:rsidRPr="00221C37">
          <w:rPr>
            <w:rFonts w:ascii="Arial" w:hAnsi="Arial" w:cs="Arial"/>
            <w:sz w:val="16"/>
            <w:szCs w:val="16"/>
          </w:rPr>
          <w:t>iod@piwet.pulawy.pl</w:t>
        </w:r>
      </w:hyperlink>
      <w:r w:rsidR="00EB3F0B" w:rsidRPr="00221C37">
        <w:rPr>
          <w:rFonts w:ascii="Arial" w:hAnsi="Arial" w:cs="Arial"/>
          <w:sz w:val="16"/>
          <w:szCs w:val="16"/>
        </w:rPr>
        <w:t xml:space="preserve">, a szczegółowa informacja dotycząca danych osobowych przetwarzanych w związku z realizacją umowy jest dostępna na stronie </w:t>
      </w:r>
      <w:hyperlink r:id="rId13" w:history="1">
        <w:r w:rsidR="00EB3F0B" w:rsidRPr="00F80AB1">
          <w:rPr>
            <w:rStyle w:val="Hipercze"/>
            <w:rFonts w:ascii="Arial" w:hAnsi="Arial" w:cs="Arial"/>
            <w:color w:val="auto"/>
            <w:sz w:val="16"/>
            <w:szCs w:val="16"/>
          </w:rPr>
          <w:t>www.piwet.pulawy.pl</w:t>
        </w:r>
      </w:hyperlink>
      <w:r w:rsidR="00EB3F0B" w:rsidRPr="00F80AB1">
        <w:rPr>
          <w:rFonts w:ascii="Arial" w:hAnsi="Arial" w:cs="Arial"/>
          <w:sz w:val="16"/>
          <w:szCs w:val="16"/>
        </w:rPr>
        <w:t xml:space="preserve"> w z</w:t>
      </w:r>
      <w:r w:rsidR="00EB3F0B" w:rsidRPr="00221C37">
        <w:rPr>
          <w:rFonts w:ascii="Arial" w:hAnsi="Arial" w:cs="Arial"/>
          <w:sz w:val="16"/>
          <w:szCs w:val="16"/>
        </w:rPr>
        <w:t>akładce</w:t>
      </w:r>
      <w:r w:rsidR="008923FD" w:rsidRPr="00221C37">
        <w:rPr>
          <w:rFonts w:ascii="Arial" w:hAnsi="Arial" w:cs="Arial"/>
          <w:sz w:val="16"/>
          <w:szCs w:val="16"/>
        </w:rPr>
        <w:t xml:space="preserve"> „RODO” oraz zakładce</w:t>
      </w:r>
      <w:r w:rsidR="00EB3F0B" w:rsidRPr="00221C37">
        <w:rPr>
          <w:rFonts w:ascii="Arial" w:hAnsi="Arial" w:cs="Arial"/>
          <w:sz w:val="16"/>
          <w:szCs w:val="16"/>
        </w:rPr>
        <w:t xml:space="preserve"> </w:t>
      </w:r>
      <w:r w:rsidR="004C0957">
        <w:rPr>
          <w:rFonts w:ascii="Arial" w:hAnsi="Arial" w:cs="Arial"/>
          <w:sz w:val="16"/>
          <w:szCs w:val="16"/>
        </w:rPr>
        <w:br/>
      </w:r>
      <w:r w:rsidR="00EB3F0B" w:rsidRPr="00221C37">
        <w:rPr>
          <w:rFonts w:ascii="Arial" w:hAnsi="Arial" w:cs="Arial"/>
          <w:sz w:val="16"/>
          <w:szCs w:val="16"/>
        </w:rPr>
        <w:t>„</w:t>
      </w:r>
      <w:r w:rsidR="00BA6B81">
        <w:rPr>
          <w:rFonts w:ascii="Arial" w:hAnsi="Arial" w:cs="Arial"/>
          <w:sz w:val="16"/>
          <w:szCs w:val="16"/>
        </w:rPr>
        <w:t>O Instytucie - RODO</w:t>
      </w:r>
      <w:r w:rsidR="00EB3F0B" w:rsidRPr="00221C37">
        <w:rPr>
          <w:rFonts w:ascii="Arial" w:hAnsi="Arial" w:cs="Arial"/>
          <w:sz w:val="16"/>
          <w:szCs w:val="16"/>
        </w:rPr>
        <w:t>”.</w:t>
      </w:r>
    </w:p>
    <w:p w14:paraId="65FD6255" w14:textId="77777777" w:rsidR="00F076F0" w:rsidRPr="00221C37" w:rsidRDefault="00D804EF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Zleceniobiorca</w:t>
      </w:r>
      <w:r w:rsidR="00F076F0" w:rsidRPr="00221C37">
        <w:rPr>
          <w:rFonts w:ascii="Arial" w:hAnsi="Arial" w:cs="Arial"/>
          <w:sz w:val="16"/>
          <w:szCs w:val="16"/>
        </w:rPr>
        <w:t xml:space="preserve"> nie udostępni wyników z badań innym podmiotom bez zgody </w:t>
      </w:r>
      <w:r w:rsidRPr="00221C37">
        <w:rPr>
          <w:rFonts w:ascii="Arial" w:hAnsi="Arial" w:cs="Arial"/>
          <w:sz w:val="16"/>
          <w:szCs w:val="16"/>
        </w:rPr>
        <w:t>Zleceniodawcy</w:t>
      </w:r>
      <w:r w:rsidR="00F076F0" w:rsidRPr="00221C37">
        <w:rPr>
          <w:rFonts w:ascii="Arial" w:hAnsi="Arial" w:cs="Arial"/>
          <w:sz w:val="16"/>
          <w:szCs w:val="16"/>
        </w:rPr>
        <w:t xml:space="preserve"> wyrażonej w formie pisemnej, chyba, że obowiązek ujawnienia wyników z badań wynika z przepisów ogólnie obowiązujących.</w:t>
      </w:r>
    </w:p>
    <w:p w14:paraId="44B23510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lastRenderedPageBreak/>
        <w:t xml:space="preserve">Zleceniodawca zgadza się na wykorzystanie przez Zleceniobiorcę próbek do badań lub wyników z badań w celach naukowych, w tym również do ich publikacji. Kopiowanie i prezentowanie wyników z badań w celach naukowych nastąpi wyłącznie po dokonaniu ich </w:t>
      </w:r>
      <w:proofErr w:type="spellStart"/>
      <w:r w:rsidRPr="00221C37">
        <w:rPr>
          <w:rFonts w:ascii="Arial" w:hAnsi="Arial" w:cs="Arial"/>
          <w:sz w:val="16"/>
          <w:szCs w:val="16"/>
        </w:rPr>
        <w:t>anonimizacji</w:t>
      </w:r>
      <w:proofErr w:type="spellEnd"/>
      <w:r w:rsidRPr="00221C37">
        <w:rPr>
          <w:rFonts w:ascii="Arial" w:hAnsi="Arial" w:cs="Arial"/>
          <w:sz w:val="16"/>
          <w:szCs w:val="16"/>
        </w:rPr>
        <w:t>.</w:t>
      </w:r>
    </w:p>
    <w:p w14:paraId="03AA8D05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będzie prezentował i kopiował sprawozdanie z badań tylko w całości.</w:t>
      </w:r>
    </w:p>
    <w:p w14:paraId="40F0A300" w14:textId="07DF6704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ma prawo obserwować przebieg badania</w:t>
      </w:r>
      <w:r w:rsidR="00101406">
        <w:rPr>
          <w:rFonts w:ascii="Arial" w:hAnsi="Arial" w:cs="Arial"/>
          <w:sz w:val="16"/>
          <w:szCs w:val="16"/>
        </w:rPr>
        <w:t xml:space="preserve"> (z zastrzeżeniem postanowień poniżej)</w:t>
      </w:r>
      <w:r w:rsidRPr="00221C37">
        <w:rPr>
          <w:rFonts w:ascii="Arial" w:hAnsi="Arial" w:cs="Arial"/>
          <w:sz w:val="16"/>
          <w:szCs w:val="16"/>
        </w:rPr>
        <w:t xml:space="preserve">, jeżeli </w:t>
      </w:r>
      <w:r w:rsidR="00700BFE" w:rsidRPr="00221C37">
        <w:rPr>
          <w:rFonts w:ascii="Arial" w:hAnsi="Arial" w:cs="Arial"/>
          <w:sz w:val="16"/>
          <w:szCs w:val="16"/>
        </w:rPr>
        <w:t>Zleceniobiorca</w:t>
      </w:r>
      <w:r w:rsidRPr="00221C37">
        <w:rPr>
          <w:rFonts w:ascii="Arial" w:hAnsi="Arial" w:cs="Arial"/>
          <w:sz w:val="16"/>
          <w:szCs w:val="16"/>
        </w:rPr>
        <w:t xml:space="preserve"> jest w stanie zapewnić zachowanie bezpieczeństwa i poufności badań zleconych przez inne podmioty. Ze względu na szczególny charakter warunków występujących </w:t>
      </w:r>
      <w:r w:rsidR="002411BC">
        <w:rPr>
          <w:rFonts w:ascii="Arial" w:hAnsi="Arial" w:cs="Arial"/>
          <w:sz w:val="16"/>
          <w:szCs w:val="16"/>
        </w:rPr>
        <w:br/>
      </w:r>
      <w:r w:rsidR="002D4C1F" w:rsidRPr="00221C37">
        <w:rPr>
          <w:rFonts w:ascii="Arial" w:hAnsi="Arial" w:cs="Arial"/>
          <w:sz w:val="16"/>
          <w:szCs w:val="16"/>
        </w:rPr>
        <w:t xml:space="preserve">w </w:t>
      </w:r>
      <w:r w:rsidRPr="00221C37">
        <w:rPr>
          <w:rFonts w:ascii="Arial" w:hAnsi="Arial" w:cs="Arial"/>
          <w:sz w:val="16"/>
          <w:szCs w:val="16"/>
        </w:rPr>
        <w:t xml:space="preserve">laboratoriach klasy PCL3 PIWet-PIB Puławy w celu zachowania odpowiednich zasad i środków w zakresie bezpieczeństwa biologicznego, </w:t>
      </w:r>
      <w:r w:rsidR="00D804EF" w:rsidRPr="00221C37">
        <w:rPr>
          <w:rFonts w:ascii="Arial" w:hAnsi="Arial" w:cs="Arial"/>
          <w:sz w:val="16"/>
          <w:szCs w:val="16"/>
        </w:rPr>
        <w:t xml:space="preserve">Zleceniobiorca </w:t>
      </w:r>
      <w:r w:rsidRPr="00221C37">
        <w:rPr>
          <w:rFonts w:ascii="Arial" w:hAnsi="Arial" w:cs="Arial"/>
          <w:sz w:val="16"/>
          <w:szCs w:val="16"/>
        </w:rPr>
        <w:t>nie umożliwia</w:t>
      </w:r>
      <w:r w:rsidR="00CB2FF6" w:rsidRPr="00221C37">
        <w:rPr>
          <w:rFonts w:ascii="Arial" w:hAnsi="Arial" w:cs="Arial"/>
          <w:sz w:val="16"/>
          <w:szCs w:val="16"/>
        </w:rPr>
        <w:t xml:space="preserve"> Zleceniodawcy</w:t>
      </w:r>
      <w:r w:rsidRPr="00221C37">
        <w:rPr>
          <w:rFonts w:ascii="Arial" w:hAnsi="Arial" w:cs="Arial"/>
          <w:sz w:val="16"/>
          <w:szCs w:val="16"/>
        </w:rPr>
        <w:t xml:space="preserve"> uczestnictwa w badaniach.</w:t>
      </w:r>
    </w:p>
    <w:p w14:paraId="6AAA1AF4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może składać skargi dotyczące przebiegu badań w Sekretariacie Dyrektora Państwowego Instytut Weterynaryjnego - Państwowego Instytut Badawczego w terminie 14 dni od dnia otrzymania sprawozdania z badań.</w:t>
      </w:r>
    </w:p>
    <w:p w14:paraId="1AD8E852" w14:textId="426F44D6" w:rsidR="00F076F0" w:rsidRDefault="0010140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Zleceniobiorca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zwraca Zleceniodawcy próbki </w:t>
      </w:r>
      <w:r w:rsidR="00A70676">
        <w:rPr>
          <w:rFonts w:ascii="Arial" w:hAnsi="Arial" w:cs="Arial"/>
          <w:color w:val="000000"/>
          <w:sz w:val="16"/>
          <w:szCs w:val="16"/>
        </w:rPr>
        <w:t xml:space="preserve">po badaniu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jedynie w uzasadnionych przypadkach na pisemny wniosek </w:t>
      </w:r>
      <w:r w:rsidR="00F076F0" w:rsidRPr="00221C37">
        <w:rPr>
          <w:rFonts w:ascii="Arial" w:hAnsi="Arial" w:cs="Arial"/>
          <w:color w:val="000000"/>
          <w:sz w:val="16"/>
          <w:szCs w:val="16"/>
        </w:rPr>
        <w:t>Zleceniodawcy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, </w:t>
      </w:r>
      <w:r w:rsidR="00770B50" w:rsidRPr="00221C37">
        <w:rPr>
          <w:rFonts w:ascii="Arial" w:hAnsi="Arial" w:cs="Arial"/>
          <w:color w:val="000000"/>
          <w:sz w:val="16"/>
          <w:szCs w:val="16"/>
        </w:rPr>
        <w:br/>
      </w:r>
      <w:r w:rsidR="00E82D7F" w:rsidRPr="00221C37">
        <w:rPr>
          <w:rFonts w:ascii="Arial" w:hAnsi="Arial" w:cs="Arial"/>
          <w:color w:val="000000"/>
          <w:sz w:val="16"/>
          <w:szCs w:val="16"/>
        </w:rPr>
        <w:t>o ile badanie nie miało charakteru niszczącego lub zachowanie próbek podyktowane jest przepisami prawa. Ewentualny zwrot próbek odbywa się na koszt Zleceniodawcy</w:t>
      </w:r>
      <w:r w:rsidR="00E82D7F" w:rsidRPr="00770B50">
        <w:rPr>
          <w:rFonts w:ascii="Arial" w:hAnsi="Arial" w:cs="Arial"/>
          <w:color w:val="000000"/>
          <w:sz w:val="18"/>
          <w:szCs w:val="18"/>
        </w:rPr>
        <w:t>.</w:t>
      </w:r>
    </w:p>
    <w:p w14:paraId="0E5557ED" w14:textId="18655E3D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Próbki nie przyjęte do badań są zwracane Zleceniodawcy na jego koszt po uprzednim kontakcie ze strony PIWet-PIB</w:t>
      </w:r>
      <w:r w:rsidR="00101406">
        <w:rPr>
          <w:rFonts w:ascii="Arial" w:hAnsi="Arial" w:cs="Arial"/>
          <w:color w:val="000000"/>
          <w:sz w:val="16"/>
          <w:szCs w:val="18"/>
        </w:rPr>
        <w:t>.</w:t>
      </w:r>
    </w:p>
    <w:p w14:paraId="7B1AD32B" w14:textId="2E9B0616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sytuacji, gdy Zleceniodawca odmawia pokrycia kosztów przesyłki, o których mowa w pkt. 10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„Płatność”,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 próbka podlega utylizacji </w:t>
      </w:r>
      <w:r w:rsidR="00653DC7" w:rsidRPr="008A6D88">
        <w:rPr>
          <w:rFonts w:ascii="Arial" w:hAnsi="Arial" w:cs="Arial"/>
          <w:color w:val="000000"/>
          <w:sz w:val="16"/>
          <w:szCs w:val="18"/>
        </w:rPr>
        <w:br/>
      </w:r>
      <w:r w:rsidRPr="008A6D88">
        <w:rPr>
          <w:rFonts w:ascii="Arial" w:hAnsi="Arial" w:cs="Arial"/>
          <w:color w:val="000000"/>
          <w:sz w:val="16"/>
          <w:szCs w:val="18"/>
        </w:rPr>
        <w:t xml:space="preserve">w PIWet-PIB, a Zleceniodawca pokrywa jej koszty zgodnie z cennikiem. </w:t>
      </w:r>
    </w:p>
    <w:p w14:paraId="4F24220A" w14:textId="6281C33A" w:rsidR="006B2001" w:rsidRPr="008A6D88" w:rsidRDefault="006B2001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przypadku zlecania badań sekcyjnych lub przesyłania do badań całych zwierząt naliczana jest dodatkowa opłata za każdy kilogram masy zwierzęcia podlegającego utylizacji</w:t>
      </w:r>
      <w:r w:rsidR="00BD6E85" w:rsidRPr="008A6D88">
        <w:rPr>
          <w:rFonts w:ascii="Arial" w:hAnsi="Arial" w:cs="Arial"/>
          <w:color w:val="000000"/>
          <w:sz w:val="16"/>
          <w:szCs w:val="18"/>
        </w:rPr>
        <w:t>, zgodnie z cennikiem.</w:t>
      </w:r>
    </w:p>
    <w:p w14:paraId="383AB891" w14:textId="4694F9F8" w:rsidR="00F076F0" w:rsidRPr="00FF71B3" w:rsidRDefault="009C422C" w:rsidP="00BA576E">
      <w:pPr>
        <w:spacing w:after="12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10</w:t>
      </w:r>
      <w:r w:rsidR="00F076F0" w:rsidRPr="00FF71B3">
        <w:rPr>
          <w:rFonts w:ascii="Arial" w:hAnsi="Arial" w:cs="Arial"/>
          <w:b/>
          <w:color w:val="000000"/>
          <w:sz w:val="18"/>
          <w:szCs w:val="18"/>
        </w:rPr>
        <w:t xml:space="preserve">. Płatność </w:t>
      </w:r>
    </w:p>
    <w:p w14:paraId="3FC771D6" w14:textId="618D26AC" w:rsidR="00F076F0" w:rsidRPr="00221C37" w:rsidRDefault="00700BFE" w:rsidP="008A6D88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za wykonanie badań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przysługuje wynagrodzenie w kwocie stanowiącej iloczyn liczby przebadanych próbek oraz kwoty będącej ceną jednostkową </w:t>
      </w:r>
      <w:r w:rsidRPr="00221C37">
        <w:rPr>
          <w:rFonts w:ascii="Arial" w:hAnsi="Arial" w:cs="Arial"/>
          <w:color w:val="000000"/>
          <w:sz w:val="16"/>
          <w:szCs w:val="18"/>
        </w:rPr>
        <w:t>określoną w cenniku obowiązującym w dniu wystawienia faktury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7C502EF6" w14:textId="569A55A4" w:rsidR="003B125E" w:rsidRPr="008A6D88" w:rsidRDefault="00700BFE" w:rsidP="008A6D8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 xml:space="preserve">Zleceniodawca zapłaci wynagrodzenie przelewem na konto </w:t>
      </w:r>
      <w:r w:rsidR="00CB2FF6"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: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BNP </w:t>
      </w:r>
      <w:proofErr w:type="spellStart"/>
      <w:r w:rsidRPr="008A6D88">
        <w:rPr>
          <w:rFonts w:ascii="Arial" w:hAnsi="Arial" w:cs="Arial"/>
          <w:b/>
          <w:color w:val="000000"/>
          <w:sz w:val="16"/>
          <w:szCs w:val="18"/>
        </w:rPr>
        <w:t>Paribas</w:t>
      </w:r>
      <w:proofErr w:type="spellEnd"/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 S.A. Oddział w Puławach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35 2030 0045 1110 0000 0053 1520 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lub w kasie Państwowego Instytutu Weterynaryjnego – Państwowego Instytutu Badawczego w Puławach w ciągu 14 dni od wystawienia faktury, z wyjątkiem badań w kierunku określenia poziomu przeciwciał dla wirusa wścieklizny oraz badania </w:t>
      </w:r>
      <w:r w:rsidRPr="008A6D88">
        <w:rPr>
          <w:rFonts w:ascii="Arial" w:hAnsi="Arial" w:cs="Arial"/>
          <w:sz w:val="16"/>
          <w:szCs w:val="18"/>
        </w:rPr>
        <w:t>kleszczy</w:t>
      </w:r>
      <w:r w:rsidR="005C09F1" w:rsidRPr="008A6D88">
        <w:rPr>
          <w:rFonts w:ascii="Arial" w:hAnsi="Arial" w:cs="Arial"/>
          <w:sz w:val="16"/>
          <w:szCs w:val="18"/>
        </w:rPr>
        <w:t xml:space="preserve">, dla których wymagana jest </w:t>
      </w:r>
      <w:r w:rsidR="00981555" w:rsidRPr="008A6D88">
        <w:rPr>
          <w:rFonts w:ascii="Arial" w:hAnsi="Arial" w:cs="Arial"/>
          <w:sz w:val="16"/>
          <w:szCs w:val="18"/>
        </w:rPr>
        <w:t xml:space="preserve">pełna </w:t>
      </w:r>
      <w:r w:rsidR="005C09F1" w:rsidRPr="008A6D88">
        <w:rPr>
          <w:rFonts w:ascii="Arial" w:hAnsi="Arial" w:cs="Arial"/>
          <w:sz w:val="16"/>
          <w:szCs w:val="18"/>
        </w:rPr>
        <w:t>przedpłata</w:t>
      </w:r>
      <w:r w:rsidRPr="008A6D88">
        <w:rPr>
          <w:rFonts w:ascii="Arial" w:hAnsi="Arial" w:cs="Arial"/>
          <w:sz w:val="16"/>
          <w:szCs w:val="18"/>
        </w:rPr>
        <w:t>.</w:t>
      </w:r>
      <w:r w:rsidR="00221C37" w:rsidRPr="008A6D88">
        <w:rPr>
          <w:sz w:val="20"/>
        </w:rPr>
        <w:t xml:space="preserve"> </w:t>
      </w:r>
      <w:r w:rsidR="003B125E" w:rsidRPr="008A6D88">
        <w:rPr>
          <w:rFonts w:ascii="Arial" w:hAnsi="Arial" w:cs="Arial"/>
          <w:sz w:val="16"/>
          <w:szCs w:val="16"/>
        </w:rPr>
        <w:t>W tytule przelewu za badanie w kierunku określenia poziomu przeciwciał dla wirusa wścieklizny należy wpisać: imię zwierzęcia oraz imię i nazwisko właściciela zwierzęcia.</w:t>
      </w:r>
      <w:r w:rsid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W przypadku wykonywania badań w </w:t>
      </w:r>
      <w:r w:rsidR="00DF46A4" w:rsidRPr="008A6D88">
        <w:rPr>
          <w:rFonts w:ascii="Arial" w:hAnsi="Arial" w:cs="Arial"/>
          <w:b/>
          <w:color w:val="000000"/>
          <w:sz w:val="16"/>
          <w:szCs w:val="18"/>
        </w:rPr>
        <w:t>Zduńskiej Woli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Zleceniodawca zapłaci wynagrodzenie przelewem na konto Zleceniobiorcy: </w:t>
      </w:r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BNP </w:t>
      </w:r>
      <w:proofErr w:type="spellStart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>Paribas</w:t>
      </w:r>
      <w:proofErr w:type="spellEnd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 S.A. 35 2030 0045 1110 0000 0283 7210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w ciągu 14 dni od wystawienia </w:t>
      </w:r>
      <w:r w:rsidR="00A14AF6" w:rsidRPr="008A6D88">
        <w:rPr>
          <w:rFonts w:ascii="Arial" w:hAnsi="Arial" w:cs="Arial"/>
          <w:color w:val="000000"/>
          <w:sz w:val="16"/>
          <w:szCs w:val="16"/>
        </w:rPr>
        <w:t>faktury</w:t>
      </w:r>
      <w:r w:rsidR="00A14AF6" w:rsidRPr="008A6D88">
        <w:rPr>
          <w:rFonts w:ascii="Arial" w:hAnsi="Arial" w:cs="Arial"/>
          <w:sz w:val="16"/>
          <w:szCs w:val="18"/>
        </w:rPr>
        <w:t>. W</w:t>
      </w:r>
      <w:r w:rsidR="00221C37" w:rsidRPr="008A6D88">
        <w:rPr>
          <w:rFonts w:ascii="Arial" w:hAnsi="Arial" w:cs="Arial"/>
          <w:sz w:val="16"/>
          <w:szCs w:val="18"/>
        </w:rPr>
        <w:t xml:space="preserve"> przypadku 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 xml:space="preserve">zwłoki w realizacji faktury Zamawiający </w:t>
      </w:r>
      <w:r w:rsidR="00016DE8">
        <w:rPr>
          <w:rFonts w:ascii="Arial" w:hAnsi="Arial" w:cs="Arial"/>
          <w:color w:val="000000"/>
          <w:sz w:val="16"/>
          <w:szCs w:val="18"/>
        </w:rPr>
        <w:t>z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>obowiązany będzie do zapłaty Wykonawcy odsetek ustawowych za opóźnienie/ odsetek ustawowych za opóźni</w:t>
      </w:r>
      <w:r w:rsidR="00101406">
        <w:rPr>
          <w:rFonts w:ascii="Arial" w:hAnsi="Arial" w:cs="Arial"/>
          <w:color w:val="000000"/>
          <w:sz w:val="16"/>
          <w:szCs w:val="18"/>
        </w:rPr>
        <w:t>enie w transakcjach handlowych</w:t>
      </w:r>
      <w:r w:rsidR="00BD6971">
        <w:rPr>
          <w:rFonts w:ascii="Arial" w:hAnsi="Arial" w:cs="Arial"/>
          <w:color w:val="000000"/>
          <w:sz w:val="16"/>
          <w:szCs w:val="18"/>
        </w:rPr>
        <w:t>,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zgodnie z zasadami określonymi w ustawie Kodeks cywilny (t.j. Dz. U. z 2025 r., poz. 1071 z późn. zm.</w:t>
      </w:r>
      <w:r w:rsidR="00BA7E08">
        <w:rPr>
          <w:rFonts w:ascii="Arial" w:hAnsi="Arial" w:cs="Arial"/>
          <w:color w:val="000000"/>
          <w:sz w:val="16"/>
          <w:szCs w:val="18"/>
        </w:rPr>
        <w:t>)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lub w ustawie </w:t>
      </w:r>
      <w:r w:rsidR="00BA7E08">
        <w:rPr>
          <w:rFonts w:ascii="Arial" w:hAnsi="Arial" w:cs="Arial"/>
          <w:color w:val="000000"/>
          <w:sz w:val="16"/>
          <w:szCs w:val="18"/>
        </w:rPr>
        <w:t xml:space="preserve">z dnia 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08.03.2013 r. o przeciwdziałaniu nadmiernym opóźnieniom w transakcjach handlowych (t. j. Dz. U. </w:t>
      </w:r>
      <w:r w:rsidR="009956E4">
        <w:rPr>
          <w:rFonts w:ascii="Arial" w:hAnsi="Arial" w:cs="Arial"/>
          <w:color w:val="000000"/>
          <w:sz w:val="16"/>
          <w:szCs w:val="18"/>
        </w:rPr>
        <w:br/>
      </w:r>
      <w:r w:rsidR="00101406">
        <w:rPr>
          <w:rFonts w:ascii="Arial" w:hAnsi="Arial" w:cs="Arial"/>
          <w:color w:val="000000"/>
          <w:sz w:val="16"/>
          <w:szCs w:val="18"/>
        </w:rPr>
        <w:t>z 2023 r., poz. 1790 z późn. zm.)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36C0E9B7" w14:textId="5C4668E6" w:rsidR="00972255" w:rsidRPr="00FF71B3" w:rsidRDefault="00A33A5E" w:rsidP="00700BF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972255" w:rsidRPr="00FF71B3">
        <w:rPr>
          <w:rFonts w:ascii="Arial" w:hAnsi="Arial" w:cs="Arial"/>
          <w:b/>
          <w:sz w:val="18"/>
          <w:szCs w:val="18"/>
        </w:rPr>
        <w:t>. Dane dotyczące transportu próbek</w:t>
      </w:r>
      <w:r w:rsidR="009C422C">
        <w:rPr>
          <w:rFonts w:ascii="Arial" w:hAnsi="Arial" w:cs="Arial"/>
          <w:b/>
          <w:sz w:val="18"/>
          <w:szCs w:val="18"/>
        </w:rPr>
        <w:t xml:space="preserve"> </w:t>
      </w:r>
      <w:r w:rsidR="009C422C" w:rsidRPr="00F07579">
        <w:rPr>
          <w:rFonts w:ascii="Arial" w:hAnsi="Arial" w:cs="Arial"/>
          <w:bCs/>
          <w:i/>
          <w:sz w:val="16"/>
          <w:szCs w:val="16"/>
        </w:rPr>
        <w:t>(wypełnia Centralny Punkt Przyjęć Próbek)</w:t>
      </w:r>
      <w:r w:rsidR="00972255" w:rsidRPr="00F07579">
        <w:rPr>
          <w:rFonts w:ascii="Arial" w:hAnsi="Arial" w:cs="Arial"/>
          <w:bCs/>
          <w:sz w:val="18"/>
          <w:szCs w:val="18"/>
        </w:rPr>
        <w:t>:</w:t>
      </w:r>
    </w:p>
    <w:p w14:paraId="21D2EBEC" w14:textId="61E107EF" w:rsidR="00972255" w:rsidRPr="00FF71B3" w:rsidRDefault="00000000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temperatura 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33B1796D" w14:textId="589D96D0" w:rsidR="00972255" w:rsidRPr="00FF71B3" w:rsidRDefault="00000000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opakowanie………………………………………………………………………………………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86D432B" w14:textId="77777777" w:rsidR="005D477A" w:rsidRDefault="00000000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856CD">
        <w:rPr>
          <w:rFonts w:ascii="Arial" w:hAnsi="Arial" w:cs="Arial"/>
          <w:sz w:val="18"/>
          <w:szCs w:val="18"/>
        </w:rPr>
        <w:t xml:space="preserve"> </w:t>
      </w:r>
      <w:r w:rsidR="00972255" w:rsidRPr="00FF71B3">
        <w:rPr>
          <w:rFonts w:ascii="Arial" w:hAnsi="Arial" w:cs="Arial"/>
          <w:sz w:val="18"/>
          <w:szCs w:val="18"/>
        </w:rPr>
        <w:t>inne uwagi mające lub mogące mieć wpływ na prawidłowe wykonanie zlecenia</w:t>
      </w:r>
    </w:p>
    <w:p w14:paraId="2C90AE8F" w14:textId="4829CDF4" w:rsidR="0095543F" w:rsidRDefault="00972255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</w:p>
    <w:p w14:paraId="304ACAE8" w14:textId="6F3B60A8" w:rsidR="004446E2" w:rsidRPr="008A6D88" w:rsidRDefault="001F57C5" w:rsidP="008A6D88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pracownika CPP</w:t>
      </w:r>
      <w:r w:rsidR="00F07579">
        <w:rPr>
          <w:rFonts w:ascii="Arial" w:hAnsi="Arial" w:cs="Arial"/>
          <w:sz w:val="18"/>
          <w:szCs w:val="18"/>
        </w:rPr>
        <w:t>:</w:t>
      </w:r>
      <w:r w:rsidR="00F07579" w:rsidRPr="00FF71B3">
        <w:rPr>
          <w:rFonts w:ascii="Arial" w:hAnsi="Arial" w:cs="Arial"/>
          <w:sz w:val="18"/>
          <w:szCs w:val="18"/>
        </w:rPr>
        <w:t xml:space="preserve"> </w:t>
      </w:r>
      <w:r w:rsidR="009A5150" w:rsidRPr="00FF71B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  <w:r w:rsidR="008A6D88">
        <w:rPr>
          <w:rFonts w:ascii="Arial" w:hAnsi="Arial" w:cs="Arial"/>
          <w:sz w:val="18"/>
          <w:szCs w:val="18"/>
        </w:rPr>
        <w:t>........</w:t>
      </w:r>
    </w:p>
    <w:p w14:paraId="4869FB7F" w14:textId="7A8AE9E6" w:rsidR="00A33A5E" w:rsidRDefault="00A33A5E" w:rsidP="00BA576E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F07579">
        <w:rPr>
          <w:rFonts w:ascii="Arial" w:hAnsi="Arial" w:cs="Arial"/>
          <w:b/>
          <w:sz w:val="18"/>
          <w:szCs w:val="18"/>
        </w:rPr>
        <w:t xml:space="preserve">Termin realizacji </w:t>
      </w:r>
      <w:r w:rsidRPr="00F07579">
        <w:rPr>
          <w:rFonts w:ascii="Arial" w:hAnsi="Arial" w:cs="Arial"/>
          <w:i/>
          <w:sz w:val="16"/>
          <w:szCs w:val="16"/>
        </w:rPr>
        <w:t xml:space="preserve">(od dnia dostarczenia próbki wraz z pełną dokumentacją – wypełnia Dział </w:t>
      </w:r>
      <w:r w:rsidR="00EE080F" w:rsidRPr="00F07579">
        <w:rPr>
          <w:rFonts w:ascii="Arial" w:hAnsi="Arial" w:cs="Arial"/>
          <w:i/>
          <w:sz w:val="16"/>
          <w:szCs w:val="16"/>
        </w:rPr>
        <w:t>B</w:t>
      </w:r>
      <w:r w:rsidRPr="00F07579">
        <w:rPr>
          <w:rFonts w:ascii="Arial" w:hAnsi="Arial" w:cs="Arial"/>
          <w:i/>
          <w:sz w:val="16"/>
          <w:szCs w:val="16"/>
        </w:rPr>
        <w:t>adawczy)</w:t>
      </w:r>
      <w:r w:rsidRPr="00F07579">
        <w:rPr>
          <w:rFonts w:ascii="Arial" w:hAnsi="Arial" w:cs="Arial"/>
          <w:sz w:val="18"/>
          <w:szCs w:val="18"/>
        </w:rPr>
        <w:t xml:space="preserve">: </w:t>
      </w:r>
      <w:r w:rsidR="008A6D88">
        <w:rPr>
          <w:rFonts w:ascii="Arial" w:hAnsi="Arial" w:cs="Arial"/>
          <w:sz w:val="18"/>
          <w:szCs w:val="18"/>
        </w:rPr>
        <w:t>…………………………………….</w:t>
      </w:r>
    </w:p>
    <w:p w14:paraId="1B5E4D7F" w14:textId="1A1AEC63" w:rsidR="00221C37" w:rsidRDefault="00595B8A" w:rsidP="00595B8A">
      <w:pPr>
        <w:pStyle w:val="Akapitzlist"/>
        <w:numPr>
          <w:ilvl w:val="0"/>
          <w:numId w:val="11"/>
        </w:numPr>
        <w:spacing w:before="240" w:after="0" w:line="48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FC00E9" w:rsidRPr="00595B8A">
        <w:rPr>
          <w:rFonts w:ascii="Arial" w:hAnsi="Arial" w:cs="Arial"/>
          <w:b/>
          <w:sz w:val="18"/>
          <w:szCs w:val="18"/>
        </w:rPr>
        <w:t>Zasada podejmowania decyzji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A33A5E" w:rsidRPr="00595B8A">
        <w:rPr>
          <w:rFonts w:ascii="Arial" w:hAnsi="Arial" w:cs="Arial"/>
          <w:sz w:val="18"/>
          <w:szCs w:val="18"/>
        </w:rPr>
        <w:t xml:space="preserve"> </w:t>
      </w:r>
      <w:r w:rsidR="00A33A5E" w:rsidRPr="00595B8A">
        <w:rPr>
          <w:rFonts w:ascii="Arial" w:hAnsi="Arial" w:cs="Arial"/>
          <w:i/>
          <w:sz w:val="16"/>
          <w:szCs w:val="16"/>
        </w:rPr>
        <w:t xml:space="preserve">(wypełnia Dział </w:t>
      </w:r>
      <w:r w:rsidR="004446E2" w:rsidRPr="00595B8A">
        <w:rPr>
          <w:rFonts w:ascii="Arial" w:hAnsi="Arial" w:cs="Arial"/>
          <w:i/>
          <w:sz w:val="16"/>
          <w:szCs w:val="16"/>
        </w:rPr>
        <w:t>Ba</w:t>
      </w:r>
      <w:r w:rsidR="00A33A5E" w:rsidRPr="00595B8A">
        <w:rPr>
          <w:rFonts w:ascii="Arial" w:hAnsi="Arial" w:cs="Arial"/>
          <w:i/>
          <w:sz w:val="16"/>
          <w:szCs w:val="16"/>
        </w:rPr>
        <w:t>dawczy)</w:t>
      </w:r>
      <w:r w:rsidR="00FC00E9" w:rsidRPr="00595B8A">
        <w:rPr>
          <w:rFonts w:ascii="Arial" w:hAnsi="Arial" w:cs="Arial"/>
          <w:i/>
          <w:sz w:val="16"/>
          <w:szCs w:val="16"/>
        </w:rPr>
        <w:t>:</w:t>
      </w:r>
      <w:r w:rsidR="00EE080F" w:rsidRPr="00595B8A">
        <w:rPr>
          <w:rFonts w:ascii="Arial" w:hAnsi="Arial" w:cs="Arial"/>
          <w:sz w:val="18"/>
          <w:szCs w:val="18"/>
        </w:rPr>
        <w:t xml:space="preserve"> </w:t>
      </w:r>
    </w:p>
    <w:p w14:paraId="6B67CB1E" w14:textId="77777777" w:rsidR="00595B8A" w:rsidRPr="00595B8A" w:rsidRDefault="00595B8A" w:rsidP="00595B8A">
      <w:pPr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…………………………..…………………………………………………………………………………………………………………………….</w:t>
      </w:r>
    </w:p>
    <w:p w14:paraId="07E84154" w14:textId="77777777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5EB5CF9" w14:textId="55261C82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B92093" w14:textId="4B15D5B5" w:rsidR="00341D8B" w:rsidRPr="00595B8A" w:rsidRDefault="00221C37" w:rsidP="00595B8A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595B8A">
        <w:rPr>
          <w:rFonts w:ascii="Arial" w:hAnsi="Arial" w:cs="Arial"/>
          <w:b/>
          <w:sz w:val="18"/>
          <w:szCs w:val="18"/>
        </w:rPr>
        <w:t>P</w:t>
      </w:r>
      <w:r w:rsidR="00752185" w:rsidRPr="00595B8A">
        <w:rPr>
          <w:rFonts w:ascii="Arial" w:hAnsi="Arial" w:cs="Arial"/>
          <w:b/>
          <w:sz w:val="18"/>
          <w:szCs w:val="18"/>
        </w:rPr>
        <w:t>rzegląd zlecenia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595B8A" w:rsidRPr="00595B8A">
        <w:rPr>
          <w:rFonts w:ascii="Arial" w:hAnsi="Arial" w:cs="Arial"/>
          <w:sz w:val="18"/>
          <w:szCs w:val="18"/>
        </w:rPr>
        <w:t xml:space="preserve"> </w:t>
      </w:r>
      <w:r w:rsidR="00595B8A" w:rsidRPr="00595B8A">
        <w:rPr>
          <w:rFonts w:ascii="Arial" w:hAnsi="Arial" w:cs="Arial"/>
          <w:i/>
          <w:sz w:val="16"/>
          <w:szCs w:val="16"/>
        </w:rPr>
        <w:t>(identyfikacja metod</w:t>
      </w:r>
      <w:r w:rsidR="00752185" w:rsidRPr="00595B8A">
        <w:rPr>
          <w:rFonts w:ascii="Arial" w:hAnsi="Arial" w:cs="Arial"/>
          <w:i/>
          <w:sz w:val="16"/>
          <w:szCs w:val="16"/>
        </w:rPr>
        <w:t xml:space="preserve">(y), </w:t>
      </w:r>
      <w:r w:rsidR="00595B8A" w:rsidRPr="00595B8A">
        <w:rPr>
          <w:rFonts w:ascii="Arial" w:hAnsi="Arial" w:cs="Arial"/>
          <w:i/>
          <w:sz w:val="16"/>
          <w:szCs w:val="16"/>
        </w:rPr>
        <w:t xml:space="preserve">status akredytacji procedury badawczej, </w:t>
      </w:r>
      <w:r w:rsidR="00752185" w:rsidRPr="00595B8A">
        <w:rPr>
          <w:rFonts w:ascii="Arial" w:hAnsi="Arial" w:cs="Arial"/>
          <w:i/>
          <w:sz w:val="16"/>
          <w:szCs w:val="16"/>
        </w:rPr>
        <w:t>data i podpis osoby dokonującej przeglądu)</w:t>
      </w:r>
      <w:r w:rsidR="00595B8A">
        <w:rPr>
          <w:rFonts w:ascii="Arial" w:hAnsi="Arial" w:cs="Arial"/>
          <w:i/>
          <w:sz w:val="16"/>
          <w:szCs w:val="16"/>
        </w:rPr>
        <w:t>:</w:t>
      </w:r>
    </w:p>
    <w:p w14:paraId="0BCFC480" w14:textId="63947433" w:rsidR="00752185" w:rsidRPr="00FF71B3" w:rsidRDefault="00752185" w:rsidP="00700BFE">
      <w:pPr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…………………………..………………</w:t>
      </w:r>
      <w:r w:rsidR="00341D8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3CB22CCB" w14:textId="77777777" w:rsidR="00221C37" w:rsidRDefault="00752185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A6D321D" w14:textId="30A08DBD" w:rsidR="00A16A1B" w:rsidRDefault="00A16A1B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EC5BE0F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A7976AB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7E3307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847349" w:rsidRPr="00847349" w14:paraId="69745F03" w14:textId="77777777" w:rsidTr="00847349">
        <w:tc>
          <w:tcPr>
            <w:tcW w:w="10467" w:type="dxa"/>
          </w:tcPr>
          <w:p w14:paraId="7FBA197A" w14:textId="77777777" w:rsid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F1360E" w14:textId="555486CA" w:rsidR="00847349" w:rsidRPr="007F253D" w:rsidRDefault="00847349" w:rsidP="0084734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F253D">
              <w:rPr>
                <w:rFonts w:ascii="Arial" w:hAnsi="Arial" w:cs="Arial"/>
                <w:b/>
                <w:color w:val="FF0000"/>
                <w:sz w:val="18"/>
                <w:szCs w:val="18"/>
              </w:rPr>
              <w:t>DATA I PODPIS ZLECENIODAWCY (PŁATNIKA) LUB PRZEDSTAWICIELA ZLECENIODAWCY:</w:t>
            </w:r>
          </w:p>
          <w:p w14:paraId="0155E60F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44F7E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A0D64" w14:textId="4710A0C3" w:rsidR="00847349" w:rsidRPr="008B5E2B" w:rsidRDefault="00CF0842" w:rsidP="0084734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…………………</w:t>
            </w:r>
            <w:r w:rsidR="00847349" w:rsidRPr="008B5E2B">
              <w:rPr>
                <w:rFonts w:ascii="Arial" w:hAnsi="Arial" w:cs="Arial"/>
                <w:color w:val="FF0000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11A45C44" w14:textId="6DDA93EE" w:rsidR="00847349" w:rsidRP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FE0E07" w14:textId="77777777" w:rsidR="00847349" w:rsidRPr="00FF71B3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847349" w:rsidRPr="00FF71B3" w:rsidSect="00595B8A">
      <w:footerReference w:type="default" r:id="rId14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4B28" w14:textId="77777777" w:rsidR="00F45F24" w:rsidRDefault="00F45F24" w:rsidP="00B15712">
      <w:pPr>
        <w:spacing w:after="0" w:line="240" w:lineRule="auto"/>
      </w:pPr>
      <w:r>
        <w:separator/>
      </w:r>
    </w:p>
  </w:endnote>
  <w:endnote w:type="continuationSeparator" w:id="0">
    <w:p w14:paraId="57CDA665" w14:textId="77777777" w:rsidR="00F45F24" w:rsidRDefault="00F45F24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F5EA" w14:textId="633C4838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PO-07/F-10</w:t>
    </w:r>
    <w:r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A5A7A">
      <w:rPr>
        <w:rFonts w:ascii="Times New Roman" w:hAnsi="Times New Roman" w:cs="Times New Roman"/>
        <w:sz w:val="24"/>
        <w:szCs w:val="24"/>
      </w:rPr>
      <w:t xml:space="preserve">Wydanie </w:t>
    </w:r>
    <w:r w:rsidR="00EA0D01">
      <w:rPr>
        <w:rFonts w:ascii="Times New Roman" w:hAnsi="Times New Roman" w:cs="Times New Roman"/>
        <w:sz w:val="24"/>
        <w:szCs w:val="24"/>
      </w:rPr>
      <w:t>8</w:t>
    </w:r>
    <w:r w:rsidR="000300A4">
      <w:rPr>
        <w:rFonts w:ascii="Times New Roman" w:hAnsi="Times New Roman" w:cs="Times New Roman"/>
        <w:sz w:val="24"/>
        <w:szCs w:val="24"/>
      </w:rPr>
      <w:t xml:space="preserve"> </w:t>
    </w:r>
    <w:r w:rsidR="001A5A7A">
      <w:rPr>
        <w:rFonts w:ascii="Times New Roman" w:hAnsi="Times New Roman" w:cs="Times New Roman"/>
        <w:sz w:val="24"/>
        <w:szCs w:val="24"/>
      </w:rPr>
      <w:t>z</w:t>
    </w:r>
    <w:r w:rsidR="00EA0D01">
      <w:rPr>
        <w:rFonts w:ascii="Times New Roman" w:hAnsi="Times New Roman" w:cs="Times New Roman"/>
        <w:sz w:val="24"/>
        <w:szCs w:val="24"/>
      </w:rPr>
      <w:t xml:space="preserve"> dnia</w:t>
    </w:r>
    <w:r w:rsidR="001A5A7A">
      <w:rPr>
        <w:rFonts w:ascii="Times New Roman" w:hAnsi="Times New Roman" w:cs="Times New Roman"/>
        <w:sz w:val="24"/>
        <w:szCs w:val="24"/>
      </w:rPr>
      <w:t xml:space="preserve"> </w:t>
    </w:r>
    <w:r w:rsidR="000300A4">
      <w:rPr>
        <w:rFonts w:ascii="Times New Roman" w:hAnsi="Times New Roman" w:cs="Times New Roman"/>
        <w:sz w:val="24"/>
        <w:szCs w:val="24"/>
      </w:rPr>
      <w:t>2025</w:t>
    </w:r>
    <w:r w:rsidRPr="0032702B">
      <w:rPr>
        <w:rFonts w:ascii="Times New Roman" w:hAnsi="Times New Roman" w:cs="Times New Roman"/>
        <w:sz w:val="24"/>
        <w:szCs w:val="24"/>
      </w:rPr>
      <w:t>.</w:t>
    </w:r>
    <w:r w:rsidR="00EA0D01">
      <w:rPr>
        <w:rFonts w:ascii="Times New Roman" w:hAnsi="Times New Roman" w:cs="Times New Roman"/>
        <w:sz w:val="24"/>
        <w:szCs w:val="24"/>
      </w:rPr>
      <w:t>11</w:t>
    </w:r>
    <w:r w:rsidR="00595B8A">
      <w:rPr>
        <w:rFonts w:ascii="Times New Roman" w:hAnsi="Times New Roman" w:cs="Times New Roman"/>
        <w:sz w:val="24"/>
        <w:szCs w:val="24"/>
      </w:rPr>
      <w:t>.</w:t>
    </w:r>
    <w:r w:rsidR="00EA0D01">
      <w:rPr>
        <w:rFonts w:ascii="Times New Roman" w:hAnsi="Times New Roman" w:cs="Times New Roman"/>
        <w:sz w:val="24"/>
        <w:szCs w:val="24"/>
      </w:rPr>
      <w:t>17, obowiązuje od 2026.01.20</w:t>
    </w:r>
    <w:r w:rsidR="000300A4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0300A4" w:rsidRPr="0032702B">
      <w:rPr>
        <w:rFonts w:ascii="Times New Roman" w:hAnsi="Times New Roman" w:cs="Times New Roman"/>
        <w:sz w:val="24"/>
        <w:szCs w:val="24"/>
      </w:rPr>
      <w:fldChar w:fldCharType="begin"/>
    </w:r>
    <w:r w:rsidR="000300A4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300A4" w:rsidRPr="0032702B">
      <w:rPr>
        <w:rFonts w:ascii="Times New Roman" w:hAnsi="Times New Roman" w:cs="Times New Roman"/>
        <w:sz w:val="24"/>
        <w:szCs w:val="24"/>
      </w:rPr>
      <w:fldChar w:fldCharType="separate"/>
    </w:r>
    <w:r w:rsidR="007F253D">
      <w:rPr>
        <w:rFonts w:ascii="Times New Roman" w:hAnsi="Times New Roman" w:cs="Times New Roman"/>
        <w:noProof/>
        <w:sz w:val="24"/>
        <w:szCs w:val="24"/>
      </w:rPr>
      <w:t>3</w:t>
    </w:r>
    <w:r w:rsidR="000300A4"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7F253D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2781" w14:textId="77777777" w:rsidR="00F45F24" w:rsidRDefault="00F45F24" w:rsidP="00B15712">
      <w:pPr>
        <w:spacing w:after="0" w:line="240" w:lineRule="auto"/>
      </w:pPr>
      <w:r>
        <w:separator/>
      </w:r>
    </w:p>
  </w:footnote>
  <w:footnote w:type="continuationSeparator" w:id="0">
    <w:p w14:paraId="6D5AAAEC" w14:textId="77777777" w:rsidR="00F45F24" w:rsidRDefault="00F45F24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3DC"/>
    <w:multiLevelType w:val="hybridMultilevel"/>
    <w:tmpl w:val="DEF03714"/>
    <w:lvl w:ilvl="0" w:tplc="5EEC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12F8"/>
    <w:multiLevelType w:val="hybridMultilevel"/>
    <w:tmpl w:val="169E10CA"/>
    <w:lvl w:ilvl="0" w:tplc="76DC4A58">
      <w:start w:val="12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8306A5"/>
    <w:multiLevelType w:val="hybridMultilevel"/>
    <w:tmpl w:val="389280E0"/>
    <w:lvl w:ilvl="0" w:tplc="1890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46763">
    <w:abstractNumId w:val="6"/>
  </w:num>
  <w:num w:numId="2" w16cid:durableId="1889101689">
    <w:abstractNumId w:val="8"/>
  </w:num>
  <w:num w:numId="3" w16cid:durableId="1603415204">
    <w:abstractNumId w:val="2"/>
  </w:num>
  <w:num w:numId="4" w16cid:durableId="1611814368">
    <w:abstractNumId w:val="7"/>
  </w:num>
  <w:num w:numId="5" w16cid:durableId="443234199">
    <w:abstractNumId w:val="4"/>
  </w:num>
  <w:num w:numId="6" w16cid:durableId="800536479">
    <w:abstractNumId w:val="5"/>
  </w:num>
  <w:num w:numId="7" w16cid:durableId="1067529553">
    <w:abstractNumId w:val="0"/>
  </w:num>
  <w:num w:numId="8" w16cid:durableId="365570733">
    <w:abstractNumId w:val="3"/>
  </w:num>
  <w:num w:numId="9" w16cid:durableId="27460443">
    <w:abstractNumId w:val="9"/>
  </w:num>
  <w:num w:numId="10" w16cid:durableId="1513302589">
    <w:abstractNumId w:val="11"/>
  </w:num>
  <w:num w:numId="11" w16cid:durableId="1117066523">
    <w:abstractNumId w:val="1"/>
  </w:num>
  <w:num w:numId="12" w16cid:durableId="1324048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5E"/>
    <w:rsid w:val="00016DE8"/>
    <w:rsid w:val="00025DAA"/>
    <w:rsid w:val="000300A4"/>
    <w:rsid w:val="00030AE3"/>
    <w:rsid w:val="00032C5E"/>
    <w:rsid w:val="0004487F"/>
    <w:rsid w:val="000670ED"/>
    <w:rsid w:val="0008146D"/>
    <w:rsid w:val="00091FD7"/>
    <w:rsid w:val="00095935"/>
    <w:rsid w:val="000C33D6"/>
    <w:rsid w:val="000F1A36"/>
    <w:rsid w:val="00101406"/>
    <w:rsid w:val="0011051F"/>
    <w:rsid w:val="00110CBC"/>
    <w:rsid w:val="00120E0B"/>
    <w:rsid w:val="001259E1"/>
    <w:rsid w:val="00154550"/>
    <w:rsid w:val="00182C7E"/>
    <w:rsid w:val="001864F8"/>
    <w:rsid w:val="001A5A7A"/>
    <w:rsid w:val="001A5FDE"/>
    <w:rsid w:val="001C1B11"/>
    <w:rsid w:val="001E2DDD"/>
    <w:rsid w:val="001E3698"/>
    <w:rsid w:val="001F57C5"/>
    <w:rsid w:val="0021323B"/>
    <w:rsid w:val="002174D5"/>
    <w:rsid w:val="0022161A"/>
    <w:rsid w:val="00221C37"/>
    <w:rsid w:val="00224A82"/>
    <w:rsid w:val="002411BC"/>
    <w:rsid w:val="00292072"/>
    <w:rsid w:val="002923C1"/>
    <w:rsid w:val="002C36C9"/>
    <w:rsid w:val="002D1C5F"/>
    <w:rsid w:val="002D4C1F"/>
    <w:rsid w:val="0032702B"/>
    <w:rsid w:val="003419F9"/>
    <w:rsid w:val="00341D8B"/>
    <w:rsid w:val="00370F94"/>
    <w:rsid w:val="00372A1D"/>
    <w:rsid w:val="003960CD"/>
    <w:rsid w:val="00396F59"/>
    <w:rsid w:val="003A7ADF"/>
    <w:rsid w:val="003B125E"/>
    <w:rsid w:val="003E0191"/>
    <w:rsid w:val="003E34E3"/>
    <w:rsid w:val="003E57A3"/>
    <w:rsid w:val="003F040A"/>
    <w:rsid w:val="003F624B"/>
    <w:rsid w:val="004020CF"/>
    <w:rsid w:val="00420ABB"/>
    <w:rsid w:val="00441966"/>
    <w:rsid w:val="004446E2"/>
    <w:rsid w:val="00457348"/>
    <w:rsid w:val="0047231B"/>
    <w:rsid w:val="004B4D40"/>
    <w:rsid w:val="004B6B3B"/>
    <w:rsid w:val="004C0957"/>
    <w:rsid w:val="004F2457"/>
    <w:rsid w:val="00595B8A"/>
    <w:rsid w:val="005C09F1"/>
    <w:rsid w:val="005C44C0"/>
    <w:rsid w:val="005D38EA"/>
    <w:rsid w:val="005D477A"/>
    <w:rsid w:val="00606315"/>
    <w:rsid w:val="00620845"/>
    <w:rsid w:val="00627D93"/>
    <w:rsid w:val="00630E52"/>
    <w:rsid w:val="00653DC7"/>
    <w:rsid w:val="00654883"/>
    <w:rsid w:val="00656F2F"/>
    <w:rsid w:val="006579CC"/>
    <w:rsid w:val="00666B9F"/>
    <w:rsid w:val="00677B53"/>
    <w:rsid w:val="00686F1D"/>
    <w:rsid w:val="006A5C6E"/>
    <w:rsid w:val="006B2001"/>
    <w:rsid w:val="006B37AD"/>
    <w:rsid w:val="006C6896"/>
    <w:rsid w:val="006D229A"/>
    <w:rsid w:val="006E041D"/>
    <w:rsid w:val="006F1BC6"/>
    <w:rsid w:val="006F3180"/>
    <w:rsid w:val="00700BFE"/>
    <w:rsid w:val="00734F9E"/>
    <w:rsid w:val="00752185"/>
    <w:rsid w:val="00770B50"/>
    <w:rsid w:val="007710C7"/>
    <w:rsid w:val="007779C1"/>
    <w:rsid w:val="00784167"/>
    <w:rsid w:val="007B0CEF"/>
    <w:rsid w:val="007D6154"/>
    <w:rsid w:val="007E1D80"/>
    <w:rsid w:val="007F253D"/>
    <w:rsid w:val="00810C3F"/>
    <w:rsid w:val="00837435"/>
    <w:rsid w:val="00847349"/>
    <w:rsid w:val="00853D6B"/>
    <w:rsid w:val="008606A1"/>
    <w:rsid w:val="008923FD"/>
    <w:rsid w:val="008A6D88"/>
    <w:rsid w:val="008B5E2B"/>
    <w:rsid w:val="008C4C0C"/>
    <w:rsid w:val="008F72D7"/>
    <w:rsid w:val="009312B6"/>
    <w:rsid w:val="0095543F"/>
    <w:rsid w:val="00971A17"/>
    <w:rsid w:val="00972255"/>
    <w:rsid w:val="00981555"/>
    <w:rsid w:val="009956E4"/>
    <w:rsid w:val="00997C03"/>
    <w:rsid w:val="009A0A9D"/>
    <w:rsid w:val="009A5150"/>
    <w:rsid w:val="009B2267"/>
    <w:rsid w:val="009C2E8D"/>
    <w:rsid w:val="009C422C"/>
    <w:rsid w:val="009D4291"/>
    <w:rsid w:val="00A14AF6"/>
    <w:rsid w:val="00A16A1B"/>
    <w:rsid w:val="00A33A5E"/>
    <w:rsid w:val="00A410A6"/>
    <w:rsid w:val="00A70676"/>
    <w:rsid w:val="00A75CB5"/>
    <w:rsid w:val="00A856CD"/>
    <w:rsid w:val="00A94F12"/>
    <w:rsid w:val="00AA616A"/>
    <w:rsid w:val="00AD2D40"/>
    <w:rsid w:val="00AD37F7"/>
    <w:rsid w:val="00AE4F94"/>
    <w:rsid w:val="00AE73B4"/>
    <w:rsid w:val="00AF12C2"/>
    <w:rsid w:val="00B06E21"/>
    <w:rsid w:val="00B15712"/>
    <w:rsid w:val="00B26FAC"/>
    <w:rsid w:val="00B84787"/>
    <w:rsid w:val="00BA576E"/>
    <w:rsid w:val="00BA6B81"/>
    <w:rsid w:val="00BA7E08"/>
    <w:rsid w:val="00BC50AA"/>
    <w:rsid w:val="00BD6971"/>
    <w:rsid w:val="00BD6E85"/>
    <w:rsid w:val="00BE26B1"/>
    <w:rsid w:val="00BF503A"/>
    <w:rsid w:val="00BF55DC"/>
    <w:rsid w:val="00C010FD"/>
    <w:rsid w:val="00C769B1"/>
    <w:rsid w:val="00C918CE"/>
    <w:rsid w:val="00CB2FF6"/>
    <w:rsid w:val="00CF0842"/>
    <w:rsid w:val="00CF52F3"/>
    <w:rsid w:val="00D0133E"/>
    <w:rsid w:val="00D0383C"/>
    <w:rsid w:val="00D804EF"/>
    <w:rsid w:val="00DA7F19"/>
    <w:rsid w:val="00DD4068"/>
    <w:rsid w:val="00DF46A4"/>
    <w:rsid w:val="00E677A2"/>
    <w:rsid w:val="00E82D7F"/>
    <w:rsid w:val="00E845B8"/>
    <w:rsid w:val="00E8470B"/>
    <w:rsid w:val="00EA0D01"/>
    <w:rsid w:val="00EB33EB"/>
    <w:rsid w:val="00EB3F0B"/>
    <w:rsid w:val="00ED0B72"/>
    <w:rsid w:val="00ED434F"/>
    <w:rsid w:val="00EE080F"/>
    <w:rsid w:val="00EF4981"/>
    <w:rsid w:val="00F0497E"/>
    <w:rsid w:val="00F07579"/>
    <w:rsid w:val="00F076F0"/>
    <w:rsid w:val="00F41916"/>
    <w:rsid w:val="00F45F24"/>
    <w:rsid w:val="00F72F97"/>
    <w:rsid w:val="00F80AB1"/>
    <w:rsid w:val="00F91191"/>
    <w:rsid w:val="00FC00E9"/>
    <w:rsid w:val="00FE3CD2"/>
    <w:rsid w:val="00FE3CEE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7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iwet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iwet.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C5AC-4403-4A13-BFDE-FE59C092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Anna Orłowska</cp:lastModifiedBy>
  <cp:revision>2</cp:revision>
  <cp:lastPrinted>2025-11-14T15:51:00Z</cp:lastPrinted>
  <dcterms:created xsi:type="dcterms:W3CDTF">2026-03-11T12:46:00Z</dcterms:created>
  <dcterms:modified xsi:type="dcterms:W3CDTF">2026-03-11T12:46:00Z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5be74cc1-fcee-457b-9437-4b34ed9f78ec</vt:lpwstr>
  </property>
</Properties>
</file>