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154550" w:rsidRPr="00FF71B3" w14:paraId="2EA2930B" w14:textId="77777777" w:rsidTr="00154550">
        <w:tc>
          <w:tcPr>
            <w:tcW w:w="2122" w:type="dxa"/>
          </w:tcPr>
          <w:p w14:paraId="25C7E7A9" w14:textId="77777777" w:rsidR="00154550" w:rsidRPr="00FF71B3" w:rsidRDefault="006B2001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object w:dxaOrig="5877" w:dyaOrig="3652" w14:anchorId="6A285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50pt" o:ole="" fillcolor="window">
                  <v:imagedata r:id="rId8" o:title=""/>
                </v:shape>
                <o:OLEObject Type="Embed" ProgID="CorelDRAW.Graphic.6" ShapeID="_x0000_i1025" DrawAspect="Content" ObjectID="_1813727288" r:id="rId9"/>
              </w:object>
            </w:r>
          </w:p>
        </w:tc>
        <w:tc>
          <w:tcPr>
            <w:tcW w:w="8363" w:type="dxa"/>
          </w:tcPr>
          <w:p w14:paraId="010F1730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</w:p>
          <w:p w14:paraId="3AF94948" w14:textId="4FFD50EE" w:rsidR="00154550" w:rsidRPr="00FF71B3" w:rsidRDefault="00630E52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t xml:space="preserve">l. Partyzantów 57, 24-100 Puławy </w:t>
            </w:r>
          </w:p>
          <w:p w14:paraId="087D1585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tel. 81 889 30 00 fax. fax 81 886 25 95</w:t>
            </w:r>
          </w:p>
          <w:p w14:paraId="41AF3D66" w14:textId="77777777" w:rsidR="00154550" w:rsidRPr="00120E0B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14:paraId="7AD340BA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14:paraId="15671523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EFD0BC" w14:textId="77777777" w:rsidR="00154550" w:rsidRPr="00FE3CD2" w:rsidRDefault="00154550" w:rsidP="00C918CE">
      <w:pPr>
        <w:jc w:val="center"/>
        <w:rPr>
          <w:rFonts w:ascii="Arial" w:hAnsi="Arial" w:cs="Arial"/>
          <w:b/>
          <w:szCs w:val="18"/>
        </w:rPr>
      </w:pPr>
      <w:r w:rsidRPr="00FE3CD2">
        <w:rPr>
          <w:rFonts w:ascii="Arial" w:hAnsi="Arial" w:cs="Arial"/>
          <w:b/>
          <w:szCs w:val="18"/>
        </w:rPr>
        <w:t>ZLECENIE WYKONANIA BADAŃ NR………………….. z dnia……………..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91191" w:rsidRPr="00FF71B3" w14:paraId="5922C327" w14:textId="77777777" w:rsidTr="00F91191">
        <w:tc>
          <w:tcPr>
            <w:tcW w:w="9770" w:type="dxa"/>
          </w:tcPr>
          <w:p w14:paraId="64277790" w14:textId="77777777" w:rsidR="00F91191" w:rsidRPr="00FF71B3" w:rsidRDefault="00F91191" w:rsidP="00D804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Obszary zaznaczone ramką wypełnia </w:t>
            </w:r>
            <w:r w:rsidR="00D804EF">
              <w:rPr>
                <w:rFonts w:ascii="Arial" w:hAnsi="Arial" w:cs="Arial"/>
                <w:sz w:val="18"/>
                <w:szCs w:val="18"/>
              </w:rPr>
              <w:t>Zleceniodawca</w:t>
            </w:r>
          </w:p>
        </w:tc>
      </w:tr>
    </w:tbl>
    <w:p w14:paraId="25A581F7" w14:textId="77777777" w:rsidR="00154550" w:rsidRPr="00FF71B3" w:rsidRDefault="00154550" w:rsidP="00700BF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592"/>
        <w:gridCol w:w="2941"/>
        <w:gridCol w:w="631"/>
        <w:gridCol w:w="1356"/>
        <w:gridCol w:w="2268"/>
      </w:tblGrid>
      <w:tr w:rsidR="007B0CEF" w:rsidRPr="00FF71B3" w14:paraId="5408B2A6" w14:textId="77777777" w:rsidTr="00C918CE">
        <w:tc>
          <w:tcPr>
            <w:tcW w:w="1980" w:type="dxa"/>
            <w:vAlign w:val="center"/>
          </w:tcPr>
          <w:p w14:paraId="5977AF8E" w14:textId="77777777" w:rsidR="007B0CEF" w:rsidRPr="00FF71B3" w:rsidRDefault="007B0CEF" w:rsidP="00D804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1. Nazwa</w:t>
            </w:r>
            <w:r w:rsidR="00D804EF">
              <w:rPr>
                <w:rFonts w:ascii="Arial" w:hAnsi="Arial" w:cs="Arial"/>
                <w:b/>
                <w:sz w:val="18"/>
                <w:szCs w:val="18"/>
              </w:rPr>
              <w:t>/Imię i nazwisko</w:t>
            </w:r>
            <w:r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04EF">
              <w:rPr>
                <w:rFonts w:ascii="Arial" w:hAnsi="Arial" w:cs="Arial"/>
                <w:b/>
                <w:sz w:val="18"/>
                <w:szCs w:val="18"/>
              </w:rPr>
              <w:t xml:space="preserve">oraz </w:t>
            </w:r>
            <w:r w:rsidRPr="00FF71B3">
              <w:rPr>
                <w:rFonts w:ascii="Arial" w:hAnsi="Arial" w:cs="Arial"/>
                <w:b/>
                <w:sz w:val="18"/>
                <w:szCs w:val="18"/>
              </w:rPr>
              <w:t>adres zlecającego badanie</w:t>
            </w:r>
          </w:p>
        </w:tc>
        <w:tc>
          <w:tcPr>
            <w:tcW w:w="8788" w:type="dxa"/>
            <w:gridSpan w:val="5"/>
            <w:vAlign w:val="center"/>
          </w:tcPr>
          <w:p w14:paraId="5F96B7B8" w14:textId="77777777" w:rsidR="007B0CEF" w:rsidRPr="00FF71B3" w:rsidRDefault="007B0CEF" w:rsidP="00C918C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30595" w14:textId="77777777" w:rsidR="00D0383C" w:rsidRPr="00FF71B3" w:rsidRDefault="00D0383C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C9E2A5" w14:textId="77777777" w:rsidR="00D0383C" w:rsidRPr="00FF71B3" w:rsidRDefault="00D0383C" w:rsidP="00C918C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0CEF" w:rsidRPr="00FF71B3" w14:paraId="453215B5" w14:textId="77777777" w:rsidTr="00FF71B3">
        <w:trPr>
          <w:trHeight w:val="340"/>
        </w:trPr>
        <w:tc>
          <w:tcPr>
            <w:tcW w:w="1980" w:type="dxa"/>
            <w:vAlign w:val="center"/>
          </w:tcPr>
          <w:p w14:paraId="6CBA7AEB" w14:textId="77777777" w:rsidR="007B0CEF" w:rsidRPr="00FF71B3" w:rsidRDefault="007B0CEF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2. Cel badania</w:t>
            </w:r>
          </w:p>
        </w:tc>
        <w:tc>
          <w:tcPr>
            <w:tcW w:w="4533" w:type="dxa"/>
            <w:gridSpan w:val="2"/>
            <w:vAlign w:val="center"/>
          </w:tcPr>
          <w:p w14:paraId="490A89CC" w14:textId="422693A0" w:rsidR="007B0CEF" w:rsidRPr="00FF71B3" w:rsidRDefault="003E2D81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26195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26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C918CE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0CEF" w:rsidRPr="00FF71B3">
              <w:rPr>
                <w:rFonts w:ascii="Arial" w:hAnsi="Arial" w:cs="Arial"/>
                <w:b/>
                <w:sz w:val="18"/>
                <w:szCs w:val="18"/>
              </w:rPr>
              <w:t xml:space="preserve">obszar regulowany prawnie </w:t>
            </w:r>
          </w:p>
        </w:tc>
        <w:tc>
          <w:tcPr>
            <w:tcW w:w="4255" w:type="dxa"/>
            <w:gridSpan w:val="3"/>
            <w:vAlign w:val="center"/>
          </w:tcPr>
          <w:p w14:paraId="34553DD6" w14:textId="77777777" w:rsidR="007B0CEF" w:rsidRPr="00FF71B3" w:rsidRDefault="003E2D81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618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5FDE" w:rsidRPr="00FF71B3">
              <w:rPr>
                <w:rFonts w:ascii="Arial" w:hAnsi="Arial" w:cs="Arial"/>
                <w:b/>
                <w:sz w:val="18"/>
                <w:szCs w:val="18"/>
              </w:rPr>
              <w:t xml:space="preserve">inny </w:t>
            </w:r>
            <w:r w:rsidR="001A5FDE" w:rsidRPr="00FF71B3">
              <w:rPr>
                <w:rFonts w:ascii="Arial" w:hAnsi="Arial" w:cs="Arial"/>
                <w:sz w:val="18"/>
                <w:szCs w:val="18"/>
              </w:rPr>
              <w:t xml:space="preserve">(np. </w:t>
            </w:r>
            <w:r w:rsidR="006579CC" w:rsidRPr="00FF71B3">
              <w:rPr>
                <w:rFonts w:ascii="Arial" w:hAnsi="Arial" w:cs="Arial"/>
                <w:sz w:val="18"/>
                <w:szCs w:val="18"/>
              </w:rPr>
              <w:t>potrzeby własne</w:t>
            </w:r>
            <w:r w:rsidR="001A5FDE" w:rsidRPr="00FF71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B37AD" w:rsidRPr="00FF71B3" w14:paraId="5DA3EB38" w14:textId="77777777" w:rsidTr="00FF71B3">
        <w:trPr>
          <w:trHeight w:val="283"/>
        </w:trPr>
        <w:tc>
          <w:tcPr>
            <w:tcW w:w="10768" w:type="dxa"/>
            <w:gridSpan w:val="6"/>
            <w:vAlign w:val="center"/>
          </w:tcPr>
          <w:p w14:paraId="2D7787DD" w14:textId="77777777" w:rsidR="006B37AD" w:rsidRPr="00FF71B3" w:rsidRDefault="006B37AD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3. Obiekt badań</w:t>
            </w:r>
          </w:p>
        </w:tc>
      </w:tr>
      <w:tr w:rsidR="006B37AD" w:rsidRPr="00FF71B3" w14:paraId="441A5AB1" w14:textId="77777777" w:rsidTr="00FF71B3">
        <w:trPr>
          <w:trHeight w:val="227"/>
        </w:trPr>
        <w:tc>
          <w:tcPr>
            <w:tcW w:w="8500" w:type="dxa"/>
            <w:gridSpan w:val="5"/>
            <w:vAlign w:val="center"/>
          </w:tcPr>
          <w:p w14:paraId="7483BD8D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Rodzaj próbki(</w:t>
            </w:r>
            <w:proofErr w:type="spellStart"/>
            <w:r w:rsidRPr="00FF71B3">
              <w:rPr>
                <w:rFonts w:ascii="Arial" w:hAnsi="Arial" w:cs="Arial"/>
                <w:sz w:val="18"/>
                <w:szCs w:val="18"/>
              </w:rPr>
              <w:t>ek</w:t>
            </w:r>
            <w:proofErr w:type="spellEnd"/>
            <w:r w:rsidRPr="00FF71B3">
              <w:rPr>
                <w:rFonts w:ascii="Arial" w:hAnsi="Arial" w:cs="Arial"/>
                <w:sz w:val="18"/>
                <w:szCs w:val="18"/>
              </w:rPr>
              <w:t>)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,</w:t>
            </w:r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opis</w:t>
            </w:r>
            <w:r w:rsidRPr="00FF71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14:paraId="7D0BADE0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Ilość:</w:t>
            </w:r>
          </w:p>
        </w:tc>
      </w:tr>
      <w:tr w:rsidR="006B37AD" w:rsidRPr="00FF71B3" w14:paraId="5D60D380" w14:textId="77777777" w:rsidTr="00C918CE">
        <w:tc>
          <w:tcPr>
            <w:tcW w:w="8500" w:type="dxa"/>
            <w:gridSpan w:val="5"/>
            <w:shd w:val="clear" w:color="auto" w:fill="FFFFFF" w:themeFill="background1"/>
            <w:vAlign w:val="center"/>
          </w:tcPr>
          <w:p w14:paraId="42161CEE" w14:textId="77777777" w:rsidR="006B37AD" w:rsidRPr="00FF71B3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560AE20" w14:textId="1B64BD56" w:rsidR="006B37AD" w:rsidRPr="00FF71B3" w:rsidRDefault="00BC357B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surowica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04EF65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94" w:rsidRPr="00FF71B3" w14:paraId="731AD2DC" w14:textId="77777777" w:rsidTr="00FF71B3">
        <w:trPr>
          <w:trHeight w:val="454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669EBF39" w14:textId="77777777" w:rsidR="00AE4F94" w:rsidRPr="00FF71B3" w:rsidRDefault="00FF71B3" w:rsidP="00FF7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Próbki pobrał:</w:t>
            </w:r>
          </w:p>
        </w:tc>
      </w:tr>
      <w:tr w:rsidR="00AE4F94" w:rsidRPr="00FF71B3" w14:paraId="242A0B5D" w14:textId="77777777" w:rsidTr="00FF71B3">
        <w:trPr>
          <w:trHeight w:val="397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67182400" w14:textId="73706713" w:rsidR="00AE4F94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Próbki pobrano zgodnie z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planem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0148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2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objęte planem</w:t>
            </w:r>
          </w:p>
        </w:tc>
      </w:tr>
      <w:tr w:rsidR="006B37AD" w:rsidRPr="00FF71B3" w14:paraId="3DA26C3A" w14:textId="77777777" w:rsidTr="00FF71B3">
        <w:trPr>
          <w:trHeight w:val="102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7C02AFD2" w14:textId="77777777" w:rsidR="00AE4F94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Procedura pobierania próbek:  </w:t>
            </w:r>
          </w:p>
          <w:p w14:paraId="0E1FFE9B" w14:textId="77777777" w:rsidR="00AE4F94" w:rsidRPr="00FF71B3" w:rsidRDefault="003E2D81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45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obszar regulowany prawnie</w:t>
            </w:r>
          </w:p>
          <w:p w14:paraId="7C7748C3" w14:textId="77777777" w:rsidR="00AE4F94" w:rsidRPr="00FF71B3" w:rsidRDefault="003E2D81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0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inny </w:t>
            </w:r>
            <w:r w:rsidR="00606315"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072F537C" w14:textId="4E60C6DA" w:rsidR="00AE4F94" w:rsidRPr="00FF71B3" w:rsidRDefault="003E2D81" w:rsidP="00C918CE">
            <w:pPr>
              <w:tabs>
                <w:tab w:val="left" w:pos="301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9240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2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nie zdefiniowano</w:t>
            </w:r>
          </w:p>
        </w:tc>
      </w:tr>
      <w:tr w:rsidR="00666B9F" w:rsidRPr="00FF71B3" w14:paraId="0593D7E6" w14:textId="77777777" w:rsidTr="00C918CE">
        <w:trPr>
          <w:trHeight w:val="454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1B1EBF0B" w14:textId="77777777" w:rsidR="00666B9F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pochodzenia (np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powiat):</w:t>
            </w:r>
          </w:p>
        </w:tc>
      </w:tr>
      <w:tr w:rsidR="00F91191" w:rsidRPr="00FF71B3" w14:paraId="6CEB40DC" w14:textId="77777777" w:rsidTr="00FF71B3">
        <w:trPr>
          <w:trHeight w:val="34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13CE504C" w14:textId="77777777" w:rsidR="00F91191" w:rsidRPr="00FF71B3" w:rsidRDefault="00F91191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Data pobrania próbki:</w:t>
            </w:r>
          </w:p>
        </w:tc>
      </w:tr>
      <w:tr w:rsidR="007E1D80" w:rsidRPr="00FF71B3" w14:paraId="52D04600" w14:textId="77777777" w:rsidTr="00FF71B3">
        <w:trPr>
          <w:trHeight w:val="34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5BD691A1" w14:textId="463FF4FC" w:rsidR="007E1D80" w:rsidRDefault="00BD6E85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</w:t>
            </w:r>
            <w:r w:rsidR="004B4D40">
              <w:rPr>
                <w:rFonts w:ascii="Arial" w:hAnsi="Arial" w:cs="Arial"/>
                <w:sz w:val="18"/>
                <w:szCs w:val="18"/>
              </w:rPr>
              <w:t xml:space="preserve"> próbki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4B4D40">
              <w:rPr>
                <w:rFonts w:ascii="Arial" w:hAnsi="Arial" w:cs="Arial"/>
                <w:sz w:val="18"/>
                <w:szCs w:val="18"/>
              </w:rPr>
              <w:t xml:space="preserve"> ( w przypadku dostarczania </w:t>
            </w:r>
            <w:r w:rsidR="00C769B1">
              <w:rPr>
                <w:rFonts w:ascii="Arial" w:hAnsi="Arial" w:cs="Arial"/>
                <w:sz w:val="18"/>
                <w:szCs w:val="18"/>
              </w:rPr>
              <w:t xml:space="preserve">do badania </w:t>
            </w:r>
            <w:r w:rsidR="004B4D40">
              <w:rPr>
                <w:rFonts w:ascii="Arial" w:hAnsi="Arial" w:cs="Arial"/>
                <w:sz w:val="18"/>
                <w:szCs w:val="18"/>
              </w:rPr>
              <w:t>zwierząt):</w:t>
            </w:r>
          </w:p>
          <w:p w14:paraId="510BF559" w14:textId="4B03DF86" w:rsidR="004B4D40" w:rsidRPr="004B4D40" w:rsidRDefault="004B4D4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C769B1">
              <w:rPr>
                <w:rFonts w:ascii="Arial" w:hAnsi="Arial" w:cs="Arial"/>
                <w:sz w:val="16"/>
                <w:szCs w:val="18"/>
              </w:rPr>
              <w:t xml:space="preserve">w przypadku niewskazania przez klienta </w:t>
            </w:r>
            <w:r w:rsidR="00BD6E85">
              <w:rPr>
                <w:rFonts w:ascii="Arial" w:hAnsi="Arial" w:cs="Arial"/>
                <w:sz w:val="16"/>
                <w:szCs w:val="18"/>
              </w:rPr>
              <w:t xml:space="preserve">masa </w:t>
            </w:r>
            <w:r w:rsidRPr="00C769B1">
              <w:rPr>
                <w:rFonts w:ascii="Arial" w:hAnsi="Arial" w:cs="Arial"/>
                <w:sz w:val="16"/>
                <w:szCs w:val="18"/>
              </w:rPr>
              <w:t xml:space="preserve">zwierzęcia szacowana jest przez </w:t>
            </w:r>
            <w:proofErr w:type="spellStart"/>
            <w:r w:rsidRPr="00C769B1">
              <w:rPr>
                <w:rFonts w:ascii="Arial" w:hAnsi="Arial" w:cs="Arial"/>
                <w:sz w:val="16"/>
                <w:szCs w:val="18"/>
              </w:rPr>
              <w:t>PIWet</w:t>
            </w:r>
            <w:proofErr w:type="spellEnd"/>
            <w:r w:rsidRPr="00C769B1">
              <w:rPr>
                <w:rFonts w:ascii="Arial" w:hAnsi="Arial" w:cs="Arial"/>
                <w:sz w:val="16"/>
                <w:szCs w:val="18"/>
              </w:rPr>
              <w:t>-PIB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0F1A36" w:rsidRPr="00FF71B3" w14:paraId="3C59C5B0" w14:textId="77777777" w:rsidTr="00A856CD">
        <w:tc>
          <w:tcPr>
            <w:tcW w:w="10768" w:type="dxa"/>
            <w:gridSpan w:val="6"/>
            <w:vAlign w:val="center"/>
          </w:tcPr>
          <w:p w14:paraId="18241C2E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4. Zakres badań</w:t>
            </w:r>
          </w:p>
        </w:tc>
      </w:tr>
      <w:tr w:rsidR="000F1A36" w:rsidRPr="00FF71B3" w14:paraId="261D9D44" w14:textId="77777777" w:rsidTr="00A856CD">
        <w:tc>
          <w:tcPr>
            <w:tcW w:w="3572" w:type="dxa"/>
            <w:gridSpan w:val="2"/>
            <w:vAlign w:val="center"/>
          </w:tcPr>
          <w:p w14:paraId="5B01B48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Kierunek badania</w:t>
            </w:r>
          </w:p>
        </w:tc>
        <w:tc>
          <w:tcPr>
            <w:tcW w:w="3572" w:type="dxa"/>
            <w:gridSpan w:val="2"/>
            <w:vAlign w:val="center"/>
          </w:tcPr>
          <w:p w14:paraId="6B774C5F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Badana cecha</w:t>
            </w:r>
          </w:p>
        </w:tc>
        <w:tc>
          <w:tcPr>
            <w:tcW w:w="3624" w:type="dxa"/>
            <w:gridSpan w:val="2"/>
            <w:vAlign w:val="center"/>
          </w:tcPr>
          <w:p w14:paraId="5AB9D497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Metoda</w:t>
            </w:r>
          </w:p>
        </w:tc>
      </w:tr>
      <w:tr w:rsidR="000F1A36" w:rsidRPr="00FF71B3" w14:paraId="376DF6E3" w14:textId="77777777" w:rsidTr="00A856CD">
        <w:trPr>
          <w:trHeight w:val="1134"/>
        </w:trPr>
        <w:tc>
          <w:tcPr>
            <w:tcW w:w="3572" w:type="dxa"/>
            <w:gridSpan w:val="2"/>
            <w:vAlign w:val="center"/>
          </w:tcPr>
          <w:p w14:paraId="248F8306" w14:textId="77777777" w:rsidR="000F1A36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02F7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98DA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08CF1A" w14:textId="33EE9CDF" w:rsidR="004B4D40" w:rsidRDefault="00A04261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Określanie poziomu przeciwciał </w:t>
            </w:r>
            <w:r w:rsidR="001D72C6">
              <w:rPr>
                <w:rFonts w:ascii="Arial" w:hAnsi="Arial" w:cs="Arial"/>
                <w:b/>
                <w:sz w:val="18"/>
                <w:szCs w:val="18"/>
              </w:rPr>
              <w:t>przeciwko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wirus</w:t>
            </w:r>
            <w:r w:rsidR="001D72C6">
              <w:rPr>
                <w:rFonts w:ascii="Arial" w:hAnsi="Arial" w:cs="Arial"/>
                <w:b/>
                <w:sz w:val="18"/>
                <w:szCs w:val="18"/>
              </w:rPr>
              <w:t>owi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wścieklizny</w:t>
            </w:r>
          </w:p>
          <w:p w14:paraId="248C97E6" w14:textId="40AC207B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6E4EE" w14:textId="5469348F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123155" w14:textId="4BFB6C7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DAC63" w14:textId="7B4B158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695EC" w14:textId="68322E29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1DA45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3F5A6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4ACB98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B50C23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E6DE2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4DA635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70F92" w14:textId="239A5F7B" w:rsidR="004B4D40" w:rsidRPr="00FF71B3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vAlign w:val="center"/>
          </w:tcPr>
          <w:p w14:paraId="4A8D3406" w14:textId="4124DA94" w:rsidR="000F1A36" w:rsidRPr="00FF71B3" w:rsidRDefault="00A04261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ecność przeciwciał </w:t>
            </w:r>
            <w:r w:rsidR="001D72C6">
              <w:rPr>
                <w:rFonts w:ascii="Arial" w:hAnsi="Arial" w:cs="Arial"/>
                <w:b/>
                <w:sz w:val="18"/>
                <w:szCs w:val="18"/>
              </w:rPr>
              <w:t>przeciwko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wirus</w:t>
            </w:r>
            <w:r w:rsidR="001D72C6">
              <w:rPr>
                <w:rFonts w:ascii="Arial" w:hAnsi="Arial" w:cs="Arial"/>
                <w:b/>
                <w:sz w:val="18"/>
                <w:szCs w:val="18"/>
              </w:rPr>
              <w:t>owi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wścieklizny</w:t>
            </w:r>
          </w:p>
          <w:p w14:paraId="261197CF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99A92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B99A0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146A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107018A4" w14:textId="3E0EF08C" w:rsidR="000F1A36" w:rsidRPr="00FF71B3" w:rsidRDefault="00A04261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FAVN</w:t>
            </w:r>
          </w:p>
        </w:tc>
      </w:tr>
      <w:tr w:rsidR="00A94F12" w:rsidRPr="00FF71B3" w14:paraId="17BC2445" w14:textId="77777777" w:rsidTr="00A856CD">
        <w:tc>
          <w:tcPr>
            <w:tcW w:w="10768" w:type="dxa"/>
            <w:gridSpan w:val="6"/>
          </w:tcPr>
          <w:p w14:paraId="10A53BDC" w14:textId="77777777" w:rsidR="00CF52F3" w:rsidRPr="006D229A" w:rsidRDefault="00A94F12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29A">
              <w:rPr>
                <w:rFonts w:ascii="Arial" w:hAnsi="Arial" w:cs="Arial"/>
                <w:b/>
                <w:sz w:val="18"/>
                <w:szCs w:val="18"/>
              </w:rPr>
              <w:t>Badania w ramach e</w:t>
            </w:r>
            <w:r w:rsidR="00606315" w:rsidRPr="006D229A">
              <w:rPr>
                <w:rFonts w:ascii="Arial" w:hAnsi="Arial" w:cs="Arial"/>
                <w:b/>
                <w:sz w:val="18"/>
                <w:szCs w:val="18"/>
              </w:rPr>
              <w:t>lastycznego zakresu akredytacji:</w:t>
            </w:r>
          </w:p>
          <w:p w14:paraId="2DF60EC9" w14:textId="77777777" w:rsidR="00CF52F3" w:rsidRPr="006D229A" w:rsidRDefault="00CF52F3" w:rsidP="00700B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Aktualne „Listy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 xml:space="preserve">akredytowanych działań </w:t>
            </w:r>
            <w:r w:rsidR="00AD37F7" w:rsidRPr="006D229A">
              <w:rPr>
                <w:rFonts w:ascii="Arial" w:hAnsi="Arial" w:cs="Arial"/>
                <w:sz w:val="18"/>
                <w:szCs w:val="18"/>
              </w:rPr>
              <w:t xml:space="preserve">prowadzonych 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w ramach zakresu </w:t>
            </w:r>
            <w:r w:rsidR="00AD37F7" w:rsidRPr="006D229A">
              <w:rPr>
                <w:rFonts w:ascii="Arial" w:hAnsi="Arial" w:cs="Arial"/>
                <w:sz w:val="18"/>
                <w:szCs w:val="18"/>
              </w:rPr>
              <w:t>elastycznego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” dostępne są na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stronie internetowej Instytutu www.piwet.pulawy.pl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A200C5" w14:textId="4FA464FF" w:rsidR="00A94F12" w:rsidRPr="006D229A" w:rsidRDefault="00A94F12" w:rsidP="00700B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W przypadku braku możliwości wykonania badań zgodnie z aktualną „Listą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akredytowanych działań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prowadzonych w ramach 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Pr="006D229A">
              <w:rPr>
                <w:rFonts w:ascii="Arial" w:hAnsi="Arial" w:cs="Arial"/>
                <w:sz w:val="18"/>
                <w:szCs w:val="18"/>
              </w:rPr>
              <w:t>elastycznego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”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kiedy zlecone badanie nie jest umieszczone na „Liście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akredytowanych działań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prowadzonych </w:t>
            </w:r>
            <w:r w:rsidR="00653DC7">
              <w:rPr>
                <w:rFonts w:ascii="Arial" w:hAnsi="Arial" w:cs="Arial"/>
                <w:sz w:val="18"/>
                <w:szCs w:val="18"/>
              </w:rPr>
              <w:br/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w ramach zakresu elastycznego”,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nadal ma możliwość wykonania badania metodą akredytowaną w ramach elastycznego zakresu akredytacji z zastrzeżeniem, że Laboratorium musi najpierw wykonać działania, które potwierdzą jego kompetencje techniczne w stopniu niezbędnym do zapewnienia </w:t>
            </w:r>
            <w:r w:rsidR="00606315" w:rsidRPr="006D229A">
              <w:rPr>
                <w:rFonts w:ascii="Arial" w:hAnsi="Arial" w:cs="Arial"/>
                <w:sz w:val="18"/>
                <w:szCs w:val="18"/>
              </w:rPr>
              <w:t>ważności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wyników badań i pozwolą na wprowadzenie metody </w:t>
            </w:r>
            <w:r w:rsidR="003F040A" w:rsidRPr="006D229A">
              <w:rPr>
                <w:rFonts w:ascii="Arial" w:hAnsi="Arial" w:cs="Arial"/>
                <w:sz w:val="18"/>
                <w:szCs w:val="18"/>
              </w:rPr>
              <w:t>na Listę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90477E9" w14:textId="77777777" w:rsidR="00A94F12" w:rsidRPr="006D229A" w:rsidRDefault="00A94F12" w:rsidP="00770B5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Powyższa  sytuacja  może  skutkować  wydłużeniem  czasu  oczekiwania  na  wynik,  zmianą  ceny  wykonania badania,  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br/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a  także  istnieje  ryzyko,  że  pomimo  podjęcia  próby  </w:t>
            </w:r>
            <w:r w:rsidR="009A5150" w:rsidRPr="006D229A">
              <w:rPr>
                <w:rFonts w:ascii="Arial" w:hAnsi="Arial" w:cs="Arial"/>
                <w:sz w:val="18"/>
                <w:szCs w:val="18"/>
              </w:rPr>
              <w:t>modyfikacji</w:t>
            </w:r>
            <w:r w:rsidRPr="006D229A">
              <w:rPr>
                <w:rFonts w:ascii="Arial" w:hAnsi="Arial" w:cs="Arial"/>
                <w:sz w:val="18"/>
                <w:szCs w:val="18"/>
              </w:rPr>
              <w:t>/  rozszerzenia  badań  w  ramach elastycznego zakresu akredytacji, rezultat działań nie będzie zgodny z oc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 xml:space="preserve">zekiwaniami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Zleceniodawcy</w:t>
            </w:r>
            <w:r w:rsidR="00606315" w:rsidRPr="006D229A">
              <w:rPr>
                <w:rFonts w:ascii="Arial" w:hAnsi="Arial" w:cs="Arial"/>
                <w:sz w:val="18"/>
                <w:szCs w:val="18"/>
              </w:rPr>
              <w:t>, 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laboratorium nie będzie w stanie wydać miarodajnych wyników badań z powołani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em się na posiadaną akredytację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/ podjąć się realizacji zlecenia. Opisana sytuacja wymaga dodatkowych indywidualnych uzgodnień pomiędzy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Zleceniodawcą 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Laboratorium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78E02B" w14:textId="77777777" w:rsidR="00972255" w:rsidRPr="00FF71B3" w:rsidRDefault="00CF52F3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Zgoda Klienta:</w:t>
            </w:r>
          </w:p>
          <w:p w14:paraId="373C7FC7" w14:textId="28475A41" w:rsidR="00CF52F3" w:rsidRPr="00FF71B3" w:rsidRDefault="003E2D81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76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tak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6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 nie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0570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7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F52F3" w:rsidRPr="00FF71B3">
              <w:rPr>
                <w:rFonts w:ascii="Arial" w:hAnsi="Arial" w:cs="Arial"/>
                <w:sz w:val="18"/>
                <w:szCs w:val="18"/>
              </w:rPr>
              <w:t>nie</w:t>
            </w:r>
            <w:proofErr w:type="spellEnd"/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 dotyczy</w:t>
            </w:r>
          </w:p>
          <w:p w14:paraId="26FECAF0" w14:textId="6007693F" w:rsidR="00B26FAC" w:rsidRDefault="00B26FAC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5FAC8" w14:textId="77777777" w:rsidR="00B26FAC" w:rsidRPr="00B26FAC" w:rsidRDefault="00B26FAC" w:rsidP="00653D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D7CD7" w14:textId="3F185DA0" w:rsidR="00B26FAC" w:rsidRDefault="00B26FAC" w:rsidP="00B26F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CA80E" w14:textId="436F4188" w:rsidR="00B26FAC" w:rsidRDefault="00B26FAC" w:rsidP="00B26F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1E642" w14:textId="77777777" w:rsidR="00A94F12" w:rsidRPr="00B26FAC" w:rsidRDefault="00A94F12" w:rsidP="00653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9E1" w:rsidRPr="00FF71B3" w14:paraId="5E6D4AD6" w14:textId="77777777" w:rsidTr="00F72F97">
        <w:trPr>
          <w:trHeight w:val="2896"/>
        </w:trPr>
        <w:tc>
          <w:tcPr>
            <w:tcW w:w="10768" w:type="dxa"/>
            <w:gridSpan w:val="6"/>
          </w:tcPr>
          <w:p w14:paraId="27C81EB2" w14:textId="77777777" w:rsidR="001259E1" w:rsidRPr="00FF71B3" w:rsidRDefault="009A5150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lastRenderedPageBreak/>
              <w:t>5. Informacje dotyczące realizacji zlecenia</w:t>
            </w:r>
          </w:p>
          <w:p w14:paraId="434E4BE9" w14:textId="06110EC7" w:rsidR="009A5150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Wyniki badań ilościowych podać wraz z niepewnością pomiaru: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53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tak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44428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2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1B3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DC2FACB" w14:textId="77777777" w:rsidR="00F72F97" w:rsidRPr="001A5A7A" w:rsidRDefault="00F72F97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A7A">
              <w:rPr>
                <w:rFonts w:ascii="Arial" w:hAnsi="Arial" w:cs="Arial"/>
                <w:sz w:val="18"/>
                <w:szCs w:val="18"/>
              </w:rPr>
              <w:t xml:space="preserve">Tryb badania: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676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standardowy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83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ekspresowy</w:t>
            </w:r>
          </w:p>
          <w:p w14:paraId="2C1C0CB9" w14:textId="16B87EDF" w:rsidR="009A5150" w:rsidRPr="00FF71B3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Sprawozdanie z badań w języku: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polskim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16684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2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angielskim</w:t>
            </w:r>
          </w:p>
          <w:p w14:paraId="4B20D9EA" w14:textId="77777777" w:rsidR="009A5150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Forma sprawozdania z badań: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17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elektroniczna z podpisem kwalifikowanym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679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papierowa*- listem poleconym na adres:</w:t>
            </w:r>
          </w:p>
          <w:p w14:paraId="4654D580" w14:textId="77777777" w:rsidR="00F72F97" w:rsidRPr="00FF71B3" w:rsidRDefault="00F72F97" w:rsidP="00F72F97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8F7421" w14:textId="77777777" w:rsidR="009A5150" w:rsidRPr="00FF71B3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14:paraId="7D66EDA7" w14:textId="77777777" w:rsidR="009A5150" w:rsidRPr="00C769B1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*</w:t>
            </w:r>
            <w:r w:rsidR="001E2DDD">
              <w:rPr>
                <w:rFonts w:ascii="Arial" w:hAnsi="Arial" w:cs="Arial"/>
                <w:sz w:val="18"/>
                <w:szCs w:val="18"/>
              </w:rPr>
              <w:t xml:space="preserve">każda wydawana </w:t>
            </w:r>
            <w:r w:rsidRPr="00FF71B3">
              <w:rPr>
                <w:rFonts w:ascii="Arial" w:hAnsi="Arial" w:cs="Arial"/>
                <w:sz w:val="18"/>
                <w:szCs w:val="18"/>
              </w:rPr>
              <w:t>forma papierowa</w:t>
            </w:r>
            <w:r w:rsidR="001E2DD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2DDD" w:rsidRPr="00C769B1">
              <w:rPr>
                <w:rFonts w:ascii="Arial" w:hAnsi="Arial" w:cs="Arial"/>
                <w:sz w:val="18"/>
                <w:szCs w:val="18"/>
              </w:rPr>
              <w:t>w tym duplikaty</w:t>
            </w:r>
            <w:r w:rsidR="00110CBC" w:rsidRPr="00C769B1">
              <w:rPr>
                <w:rFonts w:ascii="Arial" w:hAnsi="Arial" w:cs="Arial"/>
                <w:sz w:val="18"/>
                <w:szCs w:val="18"/>
              </w:rPr>
              <w:t xml:space="preserve"> sprawozdań oraz certyfikaty</w:t>
            </w:r>
            <w:r w:rsidR="001E2DDD" w:rsidRPr="00C769B1">
              <w:rPr>
                <w:rFonts w:ascii="Arial" w:hAnsi="Arial" w:cs="Arial"/>
                <w:sz w:val="18"/>
                <w:szCs w:val="18"/>
              </w:rPr>
              <w:t>)</w:t>
            </w:r>
            <w:r w:rsidRPr="00C769B1">
              <w:rPr>
                <w:rFonts w:ascii="Arial" w:hAnsi="Arial" w:cs="Arial"/>
                <w:sz w:val="18"/>
                <w:szCs w:val="18"/>
              </w:rPr>
              <w:t xml:space="preserve"> płatna zgodnie z aktualn</w:t>
            </w:r>
            <w:r w:rsidR="00D804EF" w:rsidRPr="00C769B1">
              <w:rPr>
                <w:rFonts w:ascii="Arial" w:hAnsi="Arial" w:cs="Arial"/>
                <w:sz w:val="18"/>
                <w:szCs w:val="18"/>
              </w:rPr>
              <w:t>ym cennikiem</w:t>
            </w:r>
            <w:r w:rsidRPr="00C769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B80D6F" w14:textId="1F4B334D" w:rsidR="009A5150" w:rsidRPr="00FF71B3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Zleceniodawca wyraża zgodę na wykonywanie badań metodami zaproponowanymi przez laboratorium</w:t>
            </w:r>
            <w:r w:rsidR="00A70676">
              <w:rPr>
                <w:rFonts w:ascii="Arial" w:hAnsi="Arial" w:cs="Arial"/>
                <w:sz w:val="18"/>
                <w:szCs w:val="18"/>
              </w:rPr>
              <w:t xml:space="preserve"> i akceptuje koszty </w:t>
            </w:r>
            <w:r w:rsidR="00653DC7">
              <w:rPr>
                <w:rFonts w:ascii="Arial" w:hAnsi="Arial" w:cs="Arial"/>
                <w:sz w:val="18"/>
                <w:szCs w:val="18"/>
              </w:rPr>
              <w:br/>
            </w:r>
            <w:r w:rsidR="00A70676">
              <w:rPr>
                <w:rFonts w:ascii="Arial" w:hAnsi="Arial" w:cs="Arial"/>
                <w:sz w:val="18"/>
                <w:szCs w:val="18"/>
              </w:rPr>
              <w:t>z tym związane</w:t>
            </w:r>
          </w:p>
          <w:p w14:paraId="5FE85F92" w14:textId="3CB3F82A" w:rsidR="009A5150" w:rsidRPr="00FF71B3" w:rsidRDefault="003E2D81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4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tak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7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0A754CE" w14:textId="77777777" w:rsidR="009A5150" w:rsidRPr="00FF71B3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Badania wykonane zostaną metodami akredytowanymi lub spoza zakresu akredytacji dostępnymi na stronie </w:t>
            </w:r>
            <w:hyperlink r:id="rId11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www.piwet.pulawy.pl</w:t>
              </w:r>
            </w:hyperlink>
            <w:r w:rsidRPr="00120E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1DCD214" w14:textId="77777777" w:rsidR="0032702B" w:rsidRDefault="0032702B" w:rsidP="006A5C6E">
      <w:pPr>
        <w:jc w:val="center"/>
        <w:rPr>
          <w:rFonts w:ascii="Arial" w:hAnsi="Arial" w:cs="Arial"/>
          <w:b/>
          <w:sz w:val="18"/>
          <w:szCs w:val="18"/>
        </w:rPr>
      </w:pPr>
    </w:p>
    <w:p w14:paraId="2F74170B" w14:textId="77777777" w:rsidR="00F076F0" w:rsidRPr="00FF71B3" w:rsidRDefault="00F076F0" w:rsidP="00C769B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F71B3">
        <w:rPr>
          <w:rFonts w:ascii="Arial" w:hAnsi="Arial" w:cs="Arial"/>
          <w:b/>
          <w:sz w:val="18"/>
          <w:szCs w:val="18"/>
        </w:rPr>
        <w:t>6. Pozostałe informacje dotyczące zlecenia:</w:t>
      </w:r>
    </w:p>
    <w:p w14:paraId="13A4C94E" w14:textId="77777777" w:rsidR="00F076F0" w:rsidRPr="00221C37" w:rsidRDefault="00F076F0" w:rsidP="00C769B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oświadcza, że zapoznał się z metodami badań stosowanymi przez Zleceniobiorcę oraz cennikiem.</w:t>
      </w:r>
    </w:p>
    <w:p w14:paraId="33CB73AD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został poinformowany, że otrzymane wyniki badań przedstawione w sprawozdaniu z badań odnoszą się tylko i wyłącznie do badanej próbki. </w:t>
      </w:r>
    </w:p>
    <w:p w14:paraId="1F21927C" w14:textId="62F6EF4E" w:rsidR="00EB3F0B" w:rsidRPr="00221C37" w:rsidRDefault="00025DAA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color w:val="000000"/>
          <w:sz w:val="16"/>
          <w:szCs w:val="16"/>
        </w:rPr>
        <w:t>Administratorem Pani/Pana danych o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sobowych jest Państwowy Instytut Weterynaryjny </w:t>
      </w:r>
      <w:r w:rsidR="00653DC7">
        <w:rPr>
          <w:rFonts w:ascii="Arial" w:hAnsi="Arial" w:cs="Arial"/>
          <w:color w:val="000000"/>
          <w:sz w:val="16"/>
          <w:szCs w:val="16"/>
        </w:rPr>
        <w:t xml:space="preserve">– Państwowy Instytut Badawczy, 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z siedzibą przy </w:t>
      </w:r>
      <w:r w:rsidR="00653DC7">
        <w:rPr>
          <w:rFonts w:ascii="Arial" w:hAnsi="Arial" w:cs="Arial"/>
          <w:color w:val="000000"/>
          <w:sz w:val="16"/>
          <w:szCs w:val="16"/>
        </w:rPr>
        <w:br/>
      </w:r>
      <w:r w:rsidR="00EB3F0B" w:rsidRPr="00221C37">
        <w:rPr>
          <w:rFonts w:ascii="Arial" w:hAnsi="Arial" w:cs="Arial"/>
          <w:color w:val="000000"/>
          <w:sz w:val="16"/>
          <w:szCs w:val="16"/>
        </w:rPr>
        <w:t>Al. Partyzantów 57, 24-100 Puławy, tel. 81 8893000, fax. 81 8862595, e-mail</w:t>
      </w:r>
      <w:r w:rsidR="00653DC7">
        <w:rPr>
          <w:rFonts w:ascii="Arial" w:hAnsi="Arial" w:cs="Arial"/>
          <w:color w:val="000000"/>
          <w:sz w:val="16"/>
          <w:szCs w:val="16"/>
        </w:rPr>
        <w:t>: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12" w:history="1">
        <w:r w:rsidR="00EB3F0B" w:rsidRPr="00221C37">
          <w:rPr>
            <w:rFonts w:ascii="Arial" w:hAnsi="Arial" w:cs="Arial"/>
            <w:sz w:val="16"/>
            <w:szCs w:val="16"/>
          </w:rPr>
          <w:t>iod@piwet.pulawy.pl</w:t>
        </w:r>
      </w:hyperlink>
      <w:r w:rsidR="00EB3F0B" w:rsidRPr="00221C37">
        <w:rPr>
          <w:rFonts w:ascii="Arial" w:hAnsi="Arial" w:cs="Arial"/>
          <w:sz w:val="16"/>
          <w:szCs w:val="16"/>
        </w:rPr>
        <w:t xml:space="preserve">, a szczegółowa informacja dotycząca danych osobowych przetwarzanych w związku z realizacją umowy jest dostępna na stronie </w:t>
      </w:r>
      <w:hyperlink r:id="rId13" w:history="1">
        <w:r w:rsidR="00EB3F0B" w:rsidRPr="00F80AB1">
          <w:rPr>
            <w:rStyle w:val="Hipercze"/>
            <w:rFonts w:ascii="Arial" w:hAnsi="Arial" w:cs="Arial"/>
            <w:color w:val="auto"/>
            <w:sz w:val="16"/>
            <w:szCs w:val="16"/>
          </w:rPr>
          <w:t>www.piwet.pulawy.pl</w:t>
        </w:r>
      </w:hyperlink>
      <w:r w:rsidR="00EB3F0B" w:rsidRPr="00F80AB1">
        <w:rPr>
          <w:rFonts w:ascii="Arial" w:hAnsi="Arial" w:cs="Arial"/>
          <w:sz w:val="16"/>
          <w:szCs w:val="16"/>
        </w:rPr>
        <w:t xml:space="preserve"> w z</w:t>
      </w:r>
      <w:r w:rsidR="00EB3F0B" w:rsidRPr="00221C37">
        <w:rPr>
          <w:rFonts w:ascii="Arial" w:hAnsi="Arial" w:cs="Arial"/>
          <w:sz w:val="16"/>
          <w:szCs w:val="16"/>
        </w:rPr>
        <w:t>akładce</w:t>
      </w:r>
      <w:r w:rsidR="008923FD" w:rsidRPr="00221C37">
        <w:rPr>
          <w:rFonts w:ascii="Arial" w:hAnsi="Arial" w:cs="Arial"/>
          <w:sz w:val="16"/>
          <w:szCs w:val="16"/>
        </w:rPr>
        <w:t xml:space="preserve"> „RODO” oraz zakładce</w:t>
      </w:r>
      <w:r w:rsidR="00EB3F0B" w:rsidRPr="00221C37">
        <w:rPr>
          <w:rFonts w:ascii="Arial" w:hAnsi="Arial" w:cs="Arial"/>
          <w:sz w:val="16"/>
          <w:szCs w:val="16"/>
        </w:rPr>
        <w:t xml:space="preserve"> „</w:t>
      </w:r>
      <w:r w:rsidR="00BA6B81">
        <w:rPr>
          <w:rFonts w:ascii="Arial" w:hAnsi="Arial" w:cs="Arial"/>
          <w:sz w:val="16"/>
          <w:szCs w:val="16"/>
        </w:rPr>
        <w:t>O Instytucie - RODO</w:t>
      </w:r>
      <w:r w:rsidR="00EB3F0B" w:rsidRPr="00221C37">
        <w:rPr>
          <w:rFonts w:ascii="Arial" w:hAnsi="Arial" w:cs="Arial"/>
          <w:sz w:val="16"/>
          <w:szCs w:val="16"/>
        </w:rPr>
        <w:t>”.</w:t>
      </w:r>
    </w:p>
    <w:p w14:paraId="65FD6255" w14:textId="77777777" w:rsidR="00F076F0" w:rsidRPr="00221C37" w:rsidRDefault="00D804EF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Zleceniobiorca</w:t>
      </w:r>
      <w:r w:rsidR="00F076F0" w:rsidRPr="00221C37">
        <w:rPr>
          <w:rFonts w:ascii="Arial" w:hAnsi="Arial" w:cs="Arial"/>
          <w:sz w:val="16"/>
          <w:szCs w:val="16"/>
        </w:rPr>
        <w:t xml:space="preserve"> nie udostępni wyników z badań innym podmiotom bez zgody </w:t>
      </w:r>
      <w:r w:rsidRPr="00221C37">
        <w:rPr>
          <w:rFonts w:ascii="Arial" w:hAnsi="Arial" w:cs="Arial"/>
          <w:sz w:val="16"/>
          <w:szCs w:val="16"/>
        </w:rPr>
        <w:t>Zleceniodawcy</w:t>
      </w:r>
      <w:r w:rsidR="00F076F0" w:rsidRPr="00221C37">
        <w:rPr>
          <w:rFonts w:ascii="Arial" w:hAnsi="Arial" w:cs="Arial"/>
          <w:sz w:val="16"/>
          <w:szCs w:val="16"/>
        </w:rPr>
        <w:t xml:space="preserve"> wyrażonej w formie pisemnej, chyba, że obowiązek ujawnienia wyników z badań wynika z przepisów ogólnie obowiązujących.</w:t>
      </w:r>
    </w:p>
    <w:p w14:paraId="44B23510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zgadza się na wykorzystanie przez Zleceniobiorcę próbek do badań lub wyników z badań w celach naukowych, w tym również do ich publikacji. Kopiowanie i prezentowanie wyników z badań w celach naukowych nastąpi wyłącznie po dokonaniu ich </w:t>
      </w:r>
      <w:proofErr w:type="spellStart"/>
      <w:r w:rsidRPr="00221C37">
        <w:rPr>
          <w:rFonts w:ascii="Arial" w:hAnsi="Arial" w:cs="Arial"/>
          <w:sz w:val="16"/>
          <w:szCs w:val="16"/>
        </w:rPr>
        <w:t>anonimizacji</w:t>
      </w:r>
      <w:proofErr w:type="spellEnd"/>
      <w:r w:rsidRPr="00221C37">
        <w:rPr>
          <w:rFonts w:ascii="Arial" w:hAnsi="Arial" w:cs="Arial"/>
          <w:sz w:val="16"/>
          <w:szCs w:val="16"/>
        </w:rPr>
        <w:t>.</w:t>
      </w:r>
    </w:p>
    <w:p w14:paraId="03AA8D05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będzie prezentował i kopiował sprawozdanie z badań tylko w całości.</w:t>
      </w:r>
    </w:p>
    <w:p w14:paraId="40F0A300" w14:textId="00F83D3E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ma prawo obserwować przebieg badania, jeżeli </w:t>
      </w:r>
      <w:r w:rsidR="00700BFE" w:rsidRPr="00221C37">
        <w:rPr>
          <w:rFonts w:ascii="Arial" w:hAnsi="Arial" w:cs="Arial"/>
          <w:sz w:val="16"/>
          <w:szCs w:val="16"/>
        </w:rPr>
        <w:t>Zleceniobiorca</w:t>
      </w:r>
      <w:r w:rsidRPr="00221C37">
        <w:rPr>
          <w:rFonts w:ascii="Arial" w:hAnsi="Arial" w:cs="Arial"/>
          <w:sz w:val="16"/>
          <w:szCs w:val="16"/>
        </w:rPr>
        <w:t xml:space="preserve"> jest w stanie zapewnić zachowanie bezpieczeństwa </w:t>
      </w:r>
      <w:r w:rsidR="00653DC7">
        <w:rPr>
          <w:rFonts w:ascii="Arial" w:hAnsi="Arial" w:cs="Arial"/>
          <w:sz w:val="16"/>
          <w:szCs w:val="16"/>
        </w:rPr>
        <w:br/>
      </w:r>
      <w:r w:rsidRPr="00221C37">
        <w:rPr>
          <w:rFonts w:ascii="Arial" w:hAnsi="Arial" w:cs="Arial"/>
          <w:sz w:val="16"/>
          <w:szCs w:val="16"/>
        </w:rPr>
        <w:t xml:space="preserve">i poufności badań zleconych przez inne podmioty. Ze względu na szczególny charakter warunków występujących </w:t>
      </w:r>
      <w:r w:rsidR="002D4C1F" w:rsidRPr="00221C37">
        <w:rPr>
          <w:rFonts w:ascii="Arial" w:hAnsi="Arial" w:cs="Arial"/>
          <w:sz w:val="16"/>
          <w:szCs w:val="16"/>
        </w:rPr>
        <w:t xml:space="preserve">w </w:t>
      </w:r>
      <w:r w:rsidRPr="00221C37">
        <w:rPr>
          <w:rFonts w:ascii="Arial" w:hAnsi="Arial" w:cs="Arial"/>
          <w:sz w:val="16"/>
          <w:szCs w:val="16"/>
        </w:rPr>
        <w:t xml:space="preserve">laboratoriach klasy PCL3 </w:t>
      </w:r>
      <w:proofErr w:type="spellStart"/>
      <w:r w:rsidRPr="00221C37">
        <w:rPr>
          <w:rFonts w:ascii="Arial" w:hAnsi="Arial" w:cs="Arial"/>
          <w:sz w:val="16"/>
          <w:szCs w:val="16"/>
        </w:rPr>
        <w:t>PIWet</w:t>
      </w:r>
      <w:proofErr w:type="spellEnd"/>
      <w:r w:rsidRPr="00221C37">
        <w:rPr>
          <w:rFonts w:ascii="Arial" w:hAnsi="Arial" w:cs="Arial"/>
          <w:sz w:val="16"/>
          <w:szCs w:val="16"/>
        </w:rPr>
        <w:t xml:space="preserve">-PIB Puławy w celu zachowania odpowiednich zasad i środków w zakresie bezpieczeństwa biologicznego, </w:t>
      </w:r>
      <w:r w:rsidR="00D804EF" w:rsidRPr="00221C37">
        <w:rPr>
          <w:rFonts w:ascii="Arial" w:hAnsi="Arial" w:cs="Arial"/>
          <w:sz w:val="16"/>
          <w:szCs w:val="16"/>
        </w:rPr>
        <w:t xml:space="preserve">Zleceniobiorca </w:t>
      </w:r>
      <w:r w:rsidRPr="00221C37">
        <w:rPr>
          <w:rFonts w:ascii="Arial" w:hAnsi="Arial" w:cs="Arial"/>
          <w:sz w:val="16"/>
          <w:szCs w:val="16"/>
        </w:rPr>
        <w:t>nie umożliwia</w:t>
      </w:r>
      <w:r w:rsidR="00CB2FF6" w:rsidRPr="00221C37">
        <w:rPr>
          <w:rFonts w:ascii="Arial" w:hAnsi="Arial" w:cs="Arial"/>
          <w:sz w:val="16"/>
          <w:szCs w:val="16"/>
        </w:rPr>
        <w:t xml:space="preserve"> Zleceniodawcy</w:t>
      </w:r>
      <w:r w:rsidRPr="00221C37">
        <w:rPr>
          <w:rFonts w:ascii="Arial" w:hAnsi="Arial" w:cs="Arial"/>
          <w:sz w:val="16"/>
          <w:szCs w:val="16"/>
        </w:rPr>
        <w:t xml:space="preserve"> uczestnictwa w badaniach.</w:t>
      </w:r>
    </w:p>
    <w:p w14:paraId="6AAA1AF4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może składać skargi dotyczące przebiegu badań w Sekretariacie Dyrektora Państwowego Instytut Weterynaryjnego - Państwowego Instytut Badawczego w terminie 14 dni od dnia otrzymania sprawozdania z badań.</w:t>
      </w:r>
    </w:p>
    <w:p w14:paraId="1AD8E852" w14:textId="77777777" w:rsidR="00F076F0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21C37">
        <w:rPr>
          <w:rFonts w:ascii="Arial" w:hAnsi="Arial" w:cs="Arial"/>
          <w:color w:val="000000"/>
          <w:sz w:val="16"/>
          <w:szCs w:val="16"/>
        </w:rPr>
        <w:t xml:space="preserve">Zleceniobiorca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 zwraca Zleceniodawcy próbki </w:t>
      </w:r>
      <w:r w:rsidR="00A70676">
        <w:rPr>
          <w:rFonts w:ascii="Arial" w:hAnsi="Arial" w:cs="Arial"/>
          <w:color w:val="000000"/>
          <w:sz w:val="16"/>
          <w:szCs w:val="16"/>
        </w:rPr>
        <w:t xml:space="preserve">po badaniu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jedynie w uzasadnionych przypadkach na pisemny wniosek </w:t>
      </w:r>
      <w:r w:rsidRPr="00221C37">
        <w:rPr>
          <w:rFonts w:ascii="Arial" w:hAnsi="Arial" w:cs="Arial"/>
          <w:color w:val="000000"/>
          <w:sz w:val="16"/>
          <w:szCs w:val="16"/>
        </w:rPr>
        <w:t>Zleceniodawcy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, </w:t>
      </w:r>
      <w:r w:rsidR="00770B50" w:rsidRPr="00221C37">
        <w:rPr>
          <w:rFonts w:ascii="Arial" w:hAnsi="Arial" w:cs="Arial"/>
          <w:color w:val="000000"/>
          <w:sz w:val="16"/>
          <w:szCs w:val="16"/>
        </w:rPr>
        <w:br/>
      </w:r>
      <w:r w:rsidR="00E82D7F" w:rsidRPr="00221C37">
        <w:rPr>
          <w:rFonts w:ascii="Arial" w:hAnsi="Arial" w:cs="Arial"/>
          <w:color w:val="000000"/>
          <w:sz w:val="16"/>
          <w:szCs w:val="16"/>
        </w:rPr>
        <w:t>o ile badanie nie miało charakteru niszczącego lub zachowanie próbek podyktowane jest przepisami prawa. Ewentualny zwrot próbek odbywa się na koszt Zleceniodawcy</w:t>
      </w:r>
      <w:r w:rsidR="00E82D7F" w:rsidRPr="00770B50">
        <w:rPr>
          <w:rFonts w:ascii="Arial" w:hAnsi="Arial" w:cs="Arial"/>
          <w:color w:val="000000"/>
          <w:sz w:val="18"/>
          <w:szCs w:val="18"/>
        </w:rPr>
        <w:t>.</w:t>
      </w:r>
    </w:p>
    <w:p w14:paraId="0E5557ED" w14:textId="77777777" w:rsidR="00A70676" w:rsidRPr="00C769B1" w:rsidRDefault="00A70676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Próbki nie przyjęte do badań są zwracane Zleceniodawcy na jego koszt po uprzednim kontakcie ze strony </w:t>
      </w:r>
      <w:proofErr w:type="spellStart"/>
      <w:r w:rsidRPr="00C769B1">
        <w:rPr>
          <w:rFonts w:ascii="Arial" w:hAnsi="Arial" w:cs="Arial"/>
          <w:b/>
          <w:color w:val="000000"/>
          <w:sz w:val="16"/>
          <w:szCs w:val="18"/>
        </w:rPr>
        <w:t>PIWet</w:t>
      </w:r>
      <w:proofErr w:type="spellEnd"/>
      <w:r w:rsidRPr="00C769B1">
        <w:rPr>
          <w:rFonts w:ascii="Arial" w:hAnsi="Arial" w:cs="Arial"/>
          <w:b/>
          <w:color w:val="000000"/>
          <w:sz w:val="16"/>
          <w:szCs w:val="18"/>
        </w:rPr>
        <w:t>-PIB</w:t>
      </w:r>
    </w:p>
    <w:p w14:paraId="7B1AD32B" w14:textId="27CE7292" w:rsidR="00A70676" w:rsidRPr="00C769B1" w:rsidRDefault="00A70676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W sytuacji, gdy Zleceniodawca odmawia pokrycia kosztów przesyłki, o których mowa w pkt. 10 próbka podlega utylizacji </w:t>
      </w:r>
      <w:r w:rsidR="00653DC7">
        <w:rPr>
          <w:rFonts w:ascii="Arial" w:hAnsi="Arial" w:cs="Arial"/>
          <w:b/>
          <w:color w:val="000000"/>
          <w:sz w:val="16"/>
          <w:szCs w:val="18"/>
        </w:rPr>
        <w:br/>
      </w:r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w </w:t>
      </w:r>
      <w:proofErr w:type="spellStart"/>
      <w:r w:rsidRPr="00C769B1">
        <w:rPr>
          <w:rFonts w:ascii="Arial" w:hAnsi="Arial" w:cs="Arial"/>
          <w:b/>
          <w:color w:val="000000"/>
          <w:sz w:val="16"/>
          <w:szCs w:val="18"/>
        </w:rPr>
        <w:t>PIWet</w:t>
      </w:r>
      <w:proofErr w:type="spellEnd"/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-PIB, a Zleceniodawca pokrywa jej koszty zgodnie z cennikiem. </w:t>
      </w:r>
    </w:p>
    <w:p w14:paraId="4F24220A" w14:textId="6281C33A" w:rsidR="006B2001" w:rsidRPr="00C769B1" w:rsidRDefault="006B2001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>W przypadku zlecania badań sekcyjnych lub przesyłania do badań całych zwierząt naliczana jest dodatkowa opłata za każdy kilogram masy zwierzęcia podlegającego utylizacji</w:t>
      </w:r>
      <w:r w:rsidR="00BD6E85">
        <w:rPr>
          <w:rFonts w:ascii="Arial" w:hAnsi="Arial" w:cs="Arial"/>
          <w:b/>
          <w:color w:val="000000"/>
          <w:sz w:val="16"/>
          <w:szCs w:val="18"/>
        </w:rPr>
        <w:t>, zgodnie z cennikiem.</w:t>
      </w:r>
    </w:p>
    <w:p w14:paraId="383AB891" w14:textId="77777777" w:rsidR="00F076F0" w:rsidRPr="00FF71B3" w:rsidRDefault="00F076F0" w:rsidP="00C769B1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F71B3">
        <w:rPr>
          <w:rFonts w:ascii="Arial" w:hAnsi="Arial" w:cs="Arial"/>
          <w:b/>
          <w:color w:val="000000"/>
          <w:sz w:val="18"/>
          <w:szCs w:val="18"/>
        </w:rPr>
        <w:t xml:space="preserve"> 7. Płatność </w:t>
      </w:r>
    </w:p>
    <w:p w14:paraId="3FC771D6" w14:textId="77777777" w:rsidR="00F076F0" w:rsidRPr="00221C37" w:rsidRDefault="00700BFE" w:rsidP="00C769B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za wykonanie badań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 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przysługuje wynagrodzenie w kwocie stanowiącej iloczyn liczby przebadanych próbek oraz kwoty będącej ceną jednostkową </w:t>
      </w:r>
      <w:r w:rsidRPr="00221C37">
        <w:rPr>
          <w:rFonts w:ascii="Arial" w:hAnsi="Arial" w:cs="Arial"/>
          <w:color w:val="000000"/>
          <w:sz w:val="16"/>
          <w:szCs w:val="18"/>
        </w:rPr>
        <w:t>określoną w cenniku obowiązującym w dniu wystawienia faktury</w:t>
      </w:r>
    </w:p>
    <w:p w14:paraId="6166EC71" w14:textId="77777777" w:rsidR="00C918CE" w:rsidRPr="00221C37" w:rsidRDefault="00700BFE" w:rsidP="00700BF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 xml:space="preserve">Zleceniodawca zapłaci wynagrodzenie przelewem na konto </w:t>
      </w:r>
      <w:r w:rsidR="00CB2FF6"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: BNP </w:t>
      </w:r>
      <w:proofErr w:type="spellStart"/>
      <w:r w:rsidRPr="00221C37">
        <w:rPr>
          <w:rFonts w:ascii="Arial" w:hAnsi="Arial" w:cs="Arial"/>
          <w:color w:val="000000"/>
          <w:sz w:val="16"/>
          <w:szCs w:val="18"/>
        </w:rPr>
        <w:t>Paribas</w:t>
      </w:r>
      <w:proofErr w:type="spellEnd"/>
      <w:r w:rsidRPr="00221C37">
        <w:rPr>
          <w:rFonts w:ascii="Arial" w:hAnsi="Arial" w:cs="Arial"/>
          <w:color w:val="000000"/>
          <w:sz w:val="16"/>
          <w:szCs w:val="18"/>
        </w:rPr>
        <w:t xml:space="preserve"> S.A. Oddział w Puławach </w:t>
      </w:r>
    </w:p>
    <w:p w14:paraId="64E67ACA" w14:textId="79E0E9FC" w:rsidR="00DF46A4" w:rsidRDefault="00700BFE" w:rsidP="00C918CE">
      <w:pPr>
        <w:pStyle w:val="Akapitzlist"/>
        <w:ind w:left="644"/>
        <w:jc w:val="both"/>
        <w:rPr>
          <w:sz w:val="20"/>
        </w:rPr>
      </w:pPr>
      <w:r w:rsidRPr="00221C37">
        <w:rPr>
          <w:rFonts w:ascii="Arial" w:hAnsi="Arial" w:cs="Arial"/>
          <w:b/>
          <w:color w:val="000000"/>
          <w:sz w:val="16"/>
          <w:szCs w:val="18"/>
        </w:rPr>
        <w:t xml:space="preserve">35 2030 0045 1110 0000 0053 1520 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lub w kasie Państwowego Instytutu Weterynaryjnego – Państwowego Instytutu Badawczego </w:t>
      </w:r>
      <w:r w:rsidR="00653DC7">
        <w:rPr>
          <w:rFonts w:ascii="Arial" w:hAnsi="Arial" w:cs="Arial"/>
          <w:color w:val="000000"/>
          <w:sz w:val="16"/>
          <w:szCs w:val="18"/>
        </w:rPr>
        <w:br/>
      </w:r>
      <w:r w:rsidRPr="00221C37">
        <w:rPr>
          <w:rFonts w:ascii="Arial" w:hAnsi="Arial" w:cs="Arial"/>
          <w:color w:val="000000"/>
          <w:sz w:val="16"/>
          <w:szCs w:val="18"/>
        </w:rPr>
        <w:t xml:space="preserve">w Puławach w ciągu 14 dni od wystawienia faktury, z wyjątkiem badań w kierunku określenia poziomu przeciwciał dla wirusa wścieklizny oraz badania </w:t>
      </w:r>
      <w:r w:rsidRPr="001A5A7A">
        <w:rPr>
          <w:rFonts w:ascii="Arial" w:hAnsi="Arial" w:cs="Arial"/>
          <w:sz w:val="16"/>
          <w:szCs w:val="18"/>
        </w:rPr>
        <w:t>kleszczy</w:t>
      </w:r>
      <w:r w:rsidR="005C09F1" w:rsidRPr="001A5A7A">
        <w:rPr>
          <w:rFonts w:ascii="Arial" w:hAnsi="Arial" w:cs="Arial"/>
          <w:sz w:val="16"/>
          <w:szCs w:val="18"/>
        </w:rPr>
        <w:t xml:space="preserve">, dla których wymagana jest </w:t>
      </w:r>
      <w:r w:rsidR="00981555" w:rsidRPr="001A5A7A">
        <w:rPr>
          <w:rFonts w:ascii="Arial" w:hAnsi="Arial" w:cs="Arial"/>
          <w:sz w:val="16"/>
          <w:szCs w:val="18"/>
        </w:rPr>
        <w:t xml:space="preserve">pełna </w:t>
      </w:r>
      <w:r w:rsidR="005C09F1" w:rsidRPr="001A5A7A">
        <w:rPr>
          <w:rFonts w:ascii="Arial" w:hAnsi="Arial" w:cs="Arial"/>
          <w:sz w:val="16"/>
          <w:szCs w:val="18"/>
        </w:rPr>
        <w:t>przedpłata</w:t>
      </w:r>
      <w:r w:rsidRPr="001A5A7A">
        <w:rPr>
          <w:rFonts w:ascii="Arial" w:hAnsi="Arial" w:cs="Arial"/>
          <w:sz w:val="16"/>
          <w:szCs w:val="18"/>
        </w:rPr>
        <w:t>.</w:t>
      </w:r>
      <w:r w:rsidR="00221C37" w:rsidRPr="001A5A7A">
        <w:rPr>
          <w:sz w:val="20"/>
        </w:rPr>
        <w:t xml:space="preserve"> </w:t>
      </w:r>
    </w:p>
    <w:p w14:paraId="448992C0" w14:textId="3FA0C074" w:rsidR="00700BFE" w:rsidRPr="00221C37" w:rsidRDefault="00DF46A4" w:rsidP="00C918CE">
      <w:pPr>
        <w:pStyle w:val="Akapitzlist"/>
        <w:ind w:left="644"/>
        <w:jc w:val="both"/>
        <w:rPr>
          <w:rFonts w:ascii="Arial" w:hAnsi="Arial" w:cs="Arial"/>
          <w:color w:val="000000"/>
          <w:sz w:val="16"/>
          <w:szCs w:val="18"/>
        </w:rPr>
      </w:pPr>
      <w:r w:rsidRPr="00653DC7">
        <w:rPr>
          <w:rFonts w:ascii="Arial" w:hAnsi="Arial" w:cs="Arial"/>
          <w:color w:val="000000"/>
          <w:sz w:val="16"/>
          <w:szCs w:val="18"/>
        </w:rPr>
        <w:t xml:space="preserve">W przypadku wykonywania badań w Zakładzie Pryszczycy w Zduńskiej Woli </w:t>
      </w:r>
      <w:r w:rsidRPr="00E60748">
        <w:rPr>
          <w:rFonts w:ascii="Arial" w:hAnsi="Arial" w:cs="Arial"/>
          <w:color w:val="000000"/>
          <w:sz w:val="16"/>
          <w:szCs w:val="16"/>
        </w:rPr>
        <w:t xml:space="preserve">Zleceniodawca zapłaci wynagrodzenie przelewem na konto Zleceniobiorcy: </w:t>
      </w:r>
      <w:r w:rsidRPr="00E60748">
        <w:rPr>
          <w:rFonts w:ascii="Arial" w:hAnsi="Arial" w:cs="Arial"/>
          <w:b/>
          <w:color w:val="000000"/>
          <w:sz w:val="16"/>
          <w:szCs w:val="16"/>
        </w:rPr>
        <w:t xml:space="preserve">BNP </w:t>
      </w:r>
      <w:proofErr w:type="spellStart"/>
      <w:r w:rsidRPr="00E60748">
        <w:rPr>
          <w:rFonts w:ascii="Arial" w:hAnsi="Arial" w:cs="Arial"/>
          <w:b/>
          <w:color w:val="000000"/>
          <w:sz w:val="16"/>
          <w:szCs w:val="16"/>
        </w:rPr>
        <w:t>Paribas</w:t>
      </w:r>
      <w:proofErr w:type="spellEnd"/>
      <w:r w:rsidRPr="00E60748">
        <w:rPr>
          <w:rFonts w:ascii="Arial" w:hAnsi="Arial" w:cs="Arial"/>
          <w:b/>
          <w:color w:val="000000"/>
          <w:sz w:val="16"/>
          <w:szCs w:val="16"/>
        </w:rPr>
        <w:t xml:space="preserve"> S.A. 35 2030 0045 1110 0000 0283 7210 </w:t>
      </w:r>
      <w:r w:rsidRPr="00E60748">
        <w:rPr>
          <w:rFonts w:ascii="Arial" w:hAnsi="Arial" w:cs="Arial"/>
          <w:color w:val="000000"/>
          <w:sz w:val="16"/>
          <w:szCs w:val="16"/>
        </w:rPr>
        <w:t xml:space="preserve">w ciągu 14 dni od wystawienia </w:t>
      </w:r>
      <w:r w:rsidR="00A14AF6" w:rsidRPr="00E60748">
        <w:rPr>
          <w:rFonts w:ascii="Arial" w:hAnsi="Arial" w:cs="Arial"/>
          <w:color w:val="000000"/>
          <w:sz w:val="16"/>
          <w:szCs w:val="16"/>
        </w:rPr>
        <w:t>faktury</w:t>
      </w:r>
      <w:r w:rsidR="00A14AF6">
        <w:rPr>
          <w:rFonts w:ascii="Arial" w:hAnsi="Arial" w:cs="Arial"/>
          <w:sz w:val="16"/>
          <w:szCs w:val="18"/>
        </w:rPr>
        <w:t>.</w:t>
      </w:r>
      <w:r w:rsidR="00A14AF6" w:rsidRPr="00DF46A4">
        <w:rPr>
          <w:rFonts w:ascii="Arial" w:hAnsi="Arial" w:cs="Arial"/>
          <w:sz w:val="16"/>
          <w:szCs w:val="18"/>
        </w:rPr>
        <w:t xml:space="preserve"> W</w:t>
      </w:r>
      <w:r w:rsidR="00221C37" w:rsidRPr="001A5A7A">
        <w:rPr>
          <w:rFonts w:ascii="Arial" w:hAnsi="Arial" w:cs="Arial"/>
          <w:sz w:val="16"/>
          <w:szCs w:val="18"/>
        </w:rPr>
        <w:t xml:space="preserve"> przypadku </w:t>
      </w:r>
      <w:r w:rsidR="00221C37" w:rsidRPr="00221C37">
        <w:rPr>
          <w:rFonts w:ascii="Arial" w:hAnsi="Arial" w:cs="Arial"/>
          <w:color w:val="000000"/>
          <w:sz w:val="16"/>
          <w:szCs w:val="18"/>
        </w:rPr>
        <w:t xml:space="preserve">zwłoki </w:t>
      </w:r>
      <w:r w:rsidR="00653DC7">
        <w:rPr>
          <w:rFonts w:ascii="Arial" w:hAnsi="Arial" w:cs="Arial"/>
          <w:color w:val="000000"/>
          <w:sz w:val="16"/>
          <w:szCs w:val="18"/>
        </w:rPr>
        <w:br/>
      </w:r>
      <w:r w:rsidR="00221C37" w:rsidRPr="00221C37">
        <w:rPr>
          <w:rFonts w:ascii="Arial" w:hAnsi="Arial" w:cs="Arial"/>
          <w:color w:val="000000"/>
          <w:sz w:val="16"/>
          <w:szCs w:val="18"/>
        </w:rPr>
        <w:t>w realizacji faktury Zamawiający obowiązany będzie do zapłaty Wykonawcy odsetek ustawowych za opóźnienie/ odsetek ustawowych za opóźnienie w transakcjach handlowych *</w:t>
      </w:r>
    </w:p>
    <w:p w14:paraId="6CCFB893" w14:textId="77777777" w:rsidR="00221C37" w:rsidRPr="00221C37" w:rsidRDefault="00221C37" w:rsidP="00221C3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C37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221C37">
        <w:rPr>
          <w:rFonts w:ascii="Arial" w:hAnsi="Arial" w:cs="Arial"/>
          <w:i/>
          <w:sz w:val="20"/>
          <w:szCs w:val="20"/>
        </w:rPr>
        <w:t xml:space="preserve"> </w:t>
      </w:r>
      <w:r w:rsidRPr="00221C37">
        <w:rPr>
          <w:rFonts w:ascii="Arial" w:hAnsi="Arial" w:cs="Arial"/>
          <w:i/>
          <w:sz w:val="16"/>
          <w:szCs w:val="20"/>
        </w:rPr>
        <w:t>odsetki ustawowe za opóźnienie w transakcjach handlowych stosuje się w p</w:t>
      </w:r>
      <w:r w:rsidR="00F80AB1">
        <w:rPr>
          <w:rFonts w:ascii="Arial" w:hAnsi="Arial" w:cs="Arial"/>
          <w:i/>
          <w:sz w:val="16"/>
          <w:szCs w:val="20"/>
        </w:rPr>
        <w:t xml:space="preserve">rzypadku opóźnienia w zapłacie </w:t>
      </w:r>
      <w:r w:rsidRPr="00221C37">
        <w:rPr>
          <w:rFonts w:ascii="Arial" w:hAnsi="Arial" w:cs="Arial"/>
          <w:i/>
          <w:sz w:val="16"/>
          <w:szCs w:val="20"/>
        </w:rPr>
        <w:t xml:space="preserve">w ramach transakcji handlowych, </w:t>
      </w:r>
      <w:r w:rsidR="00F80AB1">
        <w:rPr>
          <w:rFonts w:ascii="Arial" w:hAnsi="Arial" w:cs="Arial"/>
          <w:i/>
          <w:sz w:val="16"/>
          <w:szCs w:val="20"/>
        </w:rPr>
        <w:br/>
      </w:r>
      <w:r w:rsidRPr="00221C37">
        <w:rPr>
          <w:rFonts w:ascii="Arial" w:hAnsi="Arial" w:cs="Arial"/>
          <w:i/>
          <w:sz w:val="16"/>
          <w:szCs w:val="20"/>
        </w:rPr>
        <w:t>o których mowa w ustawie z 8.03.2013 r. o terminach zap</w:t>
      </w:r>
      <w:r w:rsidR="00F80AB1">
        <w:rPr>
          <w:rFonts w:ascii="Arial" w:hAnsi="Arial" w:cs="Arial"/>
          <w:i/>
          <w:sz w:val="16"/>
          <w:szCs w:val="20"/>
        </w:rPr>
        <w:t xml:space="preserve">łaty w transakcjach handlowych </w:t>
      </w:r>
      <w:r w:rsidRPr="00221C37">
        <w:rPr>
          <w:rFonts w:ascii="Arial" w:hAnsi="Arial" w:cs="Arial"/>
          <w:i/>
          <w:sz w:val="16"/>
          <w:szCs w:val="20"/>
        </w:rPr>
        <w:t>(</w:t>
      </w:r>
      <w:proofErr w:type="spellStart"/>
      <w:r w:rsidRPr="00221C37">
        <w:rPr>
          <w:rFonts w:ascii="Arial" w:hAnsi="Arial" w:cs="Arial"/>
          <w:i/>
          <w:sz w:val="16"/>
          <w:szCs w:val="20"/>
        </w:rPr>
        <w:t>t.j</w:t>
      </w:r>
      <w:proofErr w:type="spellEnd"/>
      <w:r w:rsidRPr="00221C37">
        <w:rPr>
          <w:rFonts w:ascii="Arial" w:hAnsi="Arial" w:cs="Arial"/>
          <w:i/>
          <w:sz w:val="16"/>
          <w:szCs w:val="20"/>
        </w:rPr>
        <w:t xml:space="preserve">. </w:t>
      </w:r>
      <w:proofErr w:type="spellStart"/>
      <w:r w:rsidRPr="00221C37">
        <w:rPr>
          <w:rFonts w:ascii="Arial" w:hAnsi="Arial" w:cs="Arial"/>
          <w:i/>
          <w:sz w:val="16"/>
          <w:szCs w:val="20"/>
        </w:rPr>
        <w:t>Dz.U</w:t>
      </w:r>
      <w:proofErr w:type="spellEnd"/>
      <w:r w:rsidRPr="00221C37">
        <w:rPr>
          <w:rFonts w:ascii="Arial" w:hAnsi="Arial" w:cs="Arial"/>
          <w:i/>
          <w:sz w:val="16"/>
          <w:szCs w:val="20"/>
        </w:rPr>
        <w:t>. z 2019, poz.118)</w:t>
      </w:r>
      <w:r w:rsidR="00F80AB1">
        <w:rPr>
          <w:rFonts w:ascii="Arial" w:hAnsi="Arial" w:cs="Arial"/>
          <w:i/>
          <w:sz w:val="16"/>
          <w:szCs w:val="20"/>
        </w:rPr>
        <w:t>.</w:t>
      </w:r>
    </w:p>
    <w:p w14:paraId="77E8BDA9" w14:textId="77777777" w:rsidR="00091FD7" w:rsidRPr="00091FD7" w:rsidRDefault="00091FD7" w:rsidP="00091FD7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</w:t>
      </w:r>
      <w:r w:rsidRPr="00FF71B3">
        <w:rPr>
          <w:rFonts w:ascii="Arial" w:hAnsi="Arial" w:cs="Arial"/>
          <w:b/>
          <w:sz w:val="18"/>
          <w:szCs w:val="18"/>
        </w:rPr>
        <w:t xml:space="preserve">Termin realizacji </w:t>
      </w:r>
      <w:r w:rsidRPr="00FF71B3">
        <w:rPr>
          <w:rFonts w:ascii="Arial" w:hAnsi="Arial" w:cs="Arial"/>
          <w:sz w:val="18"/>
          <w:szCs w:val="18"/>
        </w:rPr>
        <w:t>(od dnia dostarczenia pr</w:t>
      </w:r>
      <w:r w:rsidR="001F57C5">
        <w:rPr>
          <w:rFonts w:ascii="Arial" w:hAnsi="Arial" w:cs="Arial"/>
          <w:sz w:val="18"/>
          <w:szCs w:val="18"/>
        </w:rPr>
        <w:t>óbki)</w:t>
      </w:r>
      <w:r w:rsidRPr="00FF71B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…………………………………………………………………………………………..</w:t>
      </w:r>
    </w:p>
    <w:p w14:paraId="36C0E9B7" w14:textId="77777777" w:rsidR="00972255" w:rsidRPr="00FF71B3" w:rsidRDefault="00091FD7" w:rsidP="00700BF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972255" w:rsidRPr="00FF71B3">
        <w:rPr>
          <w:rFonts w:ascii="Arial" w:hAnsi="Arial" w:cs="Arial"/>
          <w:b/>
          <w:sz w:val="18"/>
          <w:szCs w:val="18"/>
        </w:rPr>
        <w:t>. Dane dotyczące transportu próbek:</w:t>
      </w:r>
    </w:p>
    <w:p w14:paraId="21D2EBEC" w14:textId="77777777" w:rsidR="00972255" w:rsidRPr="00FF71B3" w:rsidRDefault="003E2D81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03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temperatura ………………………………………………………………………………………</w:t>
      </w:r>
    </w:p>
    <w:p w14:paraId="33B1796D" w14:textId="77777777" w:rsidR="00972255" w:rsidRPr="00FF71B3" w:rsidRDefault="003E2D81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761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opakowanie………………………………………………………………………………………</w:t>
      </w:r>
    </w:p>
    <w:p w14:paraId="486D432B" w14:textId="77777777" w:rsidR="005D477A" w:rsidRDefault="003E2D81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3184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856CD">
        <w:rPr>
          <w:rFonts w:ascii="Arial" w:hAnsi="Arial" w:cs="Arial"/>
          <w:sz w:val="18"/>
          <w:szCs w:val="18"/>
        </w:rPr>
        <w:t xml:space="preserve"> </w:t>
      </w:r>
      <w:r w:rsidR="00972255" w:rsidRPr="00FF71B3">
        <w:rPr>
          <w:rFonts w:ascii="Arial" w:hAnsi="Arial" w:cs="Arial"/>
          <w:sz w:val="18"/>
          <w:szCs w:val="18"/>
        </w:rPr>
        <w:t>inne uwagi mające lub mogące mieć wpływ na prawidłowe wykonanie zlecenia</w:t>
      </w:r>
    </w:p>
    <w:p w14:paraId="3A8C2962" w14:textId="12DD21FB" w:rsidR="00C918CE" w:rsidRPr="00FF71B3" w:rsidRDefault="00972255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2E1C65D3" w14:textId="77777777" w:rsidR="00972255" w:rsidRDefault="001F57C5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pracownika CPP</w:t>
      </w:r>
      <w:r w:rsidR="00972255" w:rsidRPr="00FF71B3">
        <w:rPr>
          <w:rFonts w:ascii="Arial" w:hAnsi="Arial" w:cs="Arial"/>
          <w:sz w:val="18"/>
          <w:szCs w:val="18"/>
        </w:rPr>
        <w:t>/PPP</w:t>
      </w:r>
      <w:r w:rsidR="009A5150" w:rsidRPr="00FF71B3">
        <w:rPr>
          <w:rFonts w:ascii="Arial" w:hAnsi="Arial" w:cs="Arial"/>
          <w:sz w:val="18"/>
          <w:szCs w:val="18"/>
        </w:rPr>
        <w:t>:……………………………………………………………..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FC00E9" w14:paraId="195E1F2C" w14:textId="77777777" w:rsidTr="00FC00E9">
        <w:tc>
          <w:tcPr>
            <w:tcW w:w="10603" w:type="dxa"/>
            <w:vAlign w:val="center"/>
          </w:tcPr>
          <w:p w14:paraId="70C0C20E" w14:textId="606F0A01" w:rsidR="00BD6E85" w:rsidRDefault="00FC00E9" w:rsidP="00FC00E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 Stwierdzenie zgodności ze specyfikacją lub wymaganiem</w:t>
            </w:r>
            <w:r w:rsidR="00BD6E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895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tak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574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26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  <w:p w14:paraId="127B2599" w14:textId="009D9AB4" w:rsidR="00FC00E9" w:rsidRPr="00BD6E85" w:rsidRDefault="00BD6E85" w:rsidP="00FC00E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* w </w:t>
            </w:r>
            <w:r w:rsidRPr="00C769B1">
              <w:rPr>
                <w:rFonts w:ascii="Arial" w:hAnsi="Arial" w:cs="Arial"/>
                <w:sz w:val="18"/>
                <w:szCs w:val="18"/>
                <w:vertAlign w:val="subscript"/>
              </w:rPr>
              <w:t>przypadku nie zaznaczenia żadnej odpowiedzi laboratorium wykona badanie bez stwierdzenia zgodności</w:t>
            </w:r>
          </w:p>
        </w:tc>
      </w:tr>
    </w:tbl>
    <w:p w14:paraId="4ADEA47D" w14:textId="77777777" w:rsidR="00FC00E9" w:rsidRDefault="00FC00E9" w:rsidP="00FC00E9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ED0B72">
        <w:rPr>
          <w:rFonts w:ascii="Arial" w:hAnsi="Arial" w:cs="Arial"/>
          <w:sz w:val="18"/>
          <w:szCs w:val="18"/>
        </w:rPr>
        <w:lastRenderedPageBreak/>
        <w:t>Z</w:t>
      </w:r>
      <w:r>
        <w:rPr>
          <w:rFonts w:ascii="Arial" w:hAnsi="Arial" w:cs="Arial"/>
          <w:sz w:val="18"/>
          <w:szCs w:val="18"/>
        </w:rPr>
        <w:t xml:space="preserve">asada </w:t>
      </w:r>
      <w:r w:rsidRPr="00ED0B72">
        <w:rPr>
          <w:rFonts w:ascii="Arial" w:hAnsi="Arial" w:cs="Arial"/>
          <w:sz w:val="18"/>
          <w:szCs w:val="18"/>
        </w:rPr>
        <w:t>podejmowania decyzji</w:t>
      </w:r>
      <w:r>
        <w:rPr>
          <w:rFonts w:ascii="Arial" w:hAnsi="Arial" w:cs="Arial"/>
          <w:sz w:val="18"/>
          <w:szCs w:val="18"/>
        </w:rPr>
        <w:t>:………………………………</w:t>
      </w:r>
      <w:r w:rsidRPr="00ED0B72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14:paraId="5A593084" w14:textId="77777777" w:rsidR="00FC00E9" w:rsidRDefault="00FC00E9" w:rsidP="00FC00E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A72161" w14:textId="77777777" w:rsidR="00F91191" w:rsidRPr="00FF71B3" w:rsidRDefault="00091FD7" w:rsidP="00700B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972255" w:rsidRPr="00FF71B3">
        <w:rPr>
          <w:rFonts w:ascii="Arial" w:hAnsi="Arial" w:cs="Arial"/>
          <w:b/>
          <w:sz w:val="18"/>
          <w:szCs w:val="18"/>
        </w:rPr>
        <w:t xml:space="preserve">. </w:t>
      </w:r>
      <w:r w:rsidR="00F91191" w:rsidRPr="00FF71B3">
        <w:rPr>
          <w:rFonts w:ascii="Arial" w:hAnsi="Arial" w:cs="Arial"/>
          <w:b/>
          <w:sz w:val="18"/>
          <w:szCs w:val="18"/>
        </w:rPr>
        <w:t xml:space="preserve">Metoda wskazana przez </w:t>
      </w:r>
      <w:r w:rsidR="00D804EF" w:rsidRPr="00D804EF">
        <w:rPr>
          <w:rFonts w:ascii="Arial" w:hAnsi="Arial" w:cs="Arial"/>
          <w:b/>
          <w:sz w:val="18"/>
          <w:szCs w:val="18"/>
        </w:rPr>
        <w:t>Zleceniodawcę</w:t>
      </w:r>
      <w:r w:rsidR="00F91191" w:rsidRPr="00FF71B3">
        <w:rPr>
          <w:rFonts w:ascii="Arial" w:hAnsi="Arial" w:cs="Arial"/>
          <w:b/>
          <w:sz w:val="18"/>
          <w:szCs w:val="18"/>
        </w:rPr>
        <w:t xml:space="preserve"> właściwa do zamierzonego zastosowania</w:t>
      </w:r>
      <w:r w:rsidR="00F91191" w:rsidRPr="00FF71B3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97004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91" w:rsidRPr="00FF71B3">
        <w:rPr>
          <w:rFonts w:ascii="Arial" w:hAnsi="Arial" w:cs="Arial"/>
          <w:sz w:val="18"/>
          <w:szCs w:val="18"/>
        </w:rPr>
        <w:t xml:space="preserve"> tak</w:t>
      </w:r>
      <w:r w:rsidR="00F91191" w:rsidRPr="00FF71B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032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91" w:rsidRPr="00FF71B3">
        <w:rPr>
          <w:rFonts w:ascii="Arial" w:hAnsi="Arial" w:cs="Arial"/>
          <w:sz w:val="18"/>
          <w:szCs w:val="18"/>
        </w:rPr>
        <w:t xml:space="preserve"> nie</w:t>
      </w:r>
    </w:p>
    <w:p w14:paraId="68B84F84" w14:textId="77777777" w:rsidR="00752185" w:rsidRPr="00FF71B3" w:rsidRDefault="00091FD7" w:rsidP="00700BF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752185" w:rsidRPr="00FF71B3">
        <w:rPr>
          <w:rFonts w:ascii="Arial" w:hAnsi="Arial" w:cs="Arial"/>
          <w:b/>
          <w:sz w:val="18"/>
          <w:szCs w:val="18"/>
        </w:rPr>
        <w:t>. Uwagi i dodatkowe ustalenia z</w:t>
      </w:r>
      <w:r w:rsidR="00D804EF">
        <w:rPr>
          <w:rFonts w:ascii="Arial" w:hAnsi="Arial" w:cs="Arial"/>
          <w:b/>
          <w:sz w:val="18"/>
          <w:szCs w:val="18"/>
        </w:rPr>
        <w:t xml:space="preserve">e </w:t>
      </w:r>
      <w:r w:rsidR="00D804EF" w:rsidRPr="00D804EF">
        <w:rPr>
          <w:rFonts w:ascii="Arial" w:hAnsi="Arial" w:cs="Arial"/>
          <w:b/>
          <w:sz w:val="18"/>
          <w:szCs w:val="18"/>
        </w:rPr>
        <w:t>Zleceniodawcą</w:t>
      </w:r>
      <w:r w:rsidR="00752185" w:rsidRPr="00FF71B3">
        <w:rPr>
          <w:rFonts w:ascii="Arial" w:hAnsi="Arial" w:cs="Arial"/>
          <w:b/>
          <w:sz w:val="18"/>
          <w:szCs w:val="18"/>
        </w:rPr>
        <w:t>:</w:t>
      </w:r>
    </w:p>
    <w:p w14:paraId="01CF6D86" w14:textId="61EE25C1" w:rsidR="00F076F0" w:rsidRDefault="00752185" w:rsidP="001F57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B498A" w14:textId="463487FD" w:rsidR="004B4D40" w:rsidRPr="00FF71B3" w:rsidRDefault="004B4D40" w:rsidP="001F57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221C37" w14:paraId="0128F57C" w14:textId="77777777" w:rsidTr="00ED0B72">
        <w:trPr>
          <w:trHeight w:val="624"/>
        </w:trPr>
        <w:tc>
          <w:tcPr>
            <w:tcW w:w="10603" w:type="dxa"/>
            <w:vAlign w:val="bottom"/>
          </w:tcPr>
          <w:p w14:paraId="0DA956BE" w14:textId="77777777" w:rsidR="00221C37" w:rsidRDefault="00221C37" w:rsidP="00221C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717F2F" w14:textId="77777777" w:rsidR="00221C37" w:rsidRDefault="00221C37" w:rsidP="00221C37">
            <w:pPr>
              <w:rPr>
                <w:rFonts w:ascii="Arial" w:hAnsi="Arial" w:cs="Arial"/>
                <w:sz w:val="18"/>
                <w:szCs w:val="18"/>
              </w:rPr>
            </w:pPr>
            <w:r w:rsidRPr="00221C37">
              <w:rPr>
                <w:rFonts w:ascii="Arial" w:hAnsi="Arial" w:cs="Arial"/>
                <w:b/>
                <w:sz w:val="18"/>
                <w:szCs w:val="18"/>
              </w:rPr>
              <w:t>Data i podpis Zleceniodawcy lub przedstawiciela Zleceniodawcy</w:t>
            </w:r>
            <w:r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</w:tbl>
    <w:p w14:paraId="1B5E4D7F" w14:textId="77777777" w:rsidR="00221C37" w:rsidRDefault="00221C37" w:rsidP="00700BFE">
      <w:pPr>
        <w:jc w:val="both"/>
        <w:rPr>
          <w:rFonts w:ascii="Arial" w:hAnsi="Arial" w:cs="Arial"/>
          <w:sz w:val="18"/>
          <w:szCs w:val="18"/>
        </w:rPr>
      </w:pPr>
    </w:p>
    <w:p w14:paraId="0BCFC480" w14:textId="77777777" w:rsidR="00752185" w:rsidRPr="00FF71B3" w:rsidRDefault="00221C37" w:rsidP="00700B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52185" w:rsidRPr="00FF71B3">
        <w:rPr>
          <w:rFonts w:ascii="Arial" w:hAnsi="Arial" w:cs="Arial"/>
          <w:sz w:val="18"/>
          <w:szCs w:val="18"/>
        </w:rPr>
        <w:t>rzegląd zlecenia (identyfikacja metod (y), data i podpis osoby dokonującej przeglądu)…………………………..……………….</w:t>
      </w:r>
    </w:p>
    <w:p w14:paraId="3CB22CCB" w14:textId="77777777" w:rsidR="00221C37" w:rsidRDefault="00752185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A6D321D" w14:textId="77777777" w:rsidR="00A16A1B" w:rsidRPr="00FF71B3" w:rsidRDefault="00A16A1B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sectPr w:rsidR="00A16A1B" w:rsidRPr="00FF71B3" w:rsidSect="00C769B1">
      <w:footerReference w:type="default" r:id="rId14"/>
      <w:pgSz w:w="11906" w:h="16838"/>
      <w:pgMar w:top="568" w:right="720" w:bottom="426" w:left="72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8728A" w16cid:durableId="271764D6"/>
  <w16cid:commentId w16cid:paraId="146AC5DF" w16cid:durableId="271766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70D7E" w14:textId="77777777" w:rsidR="003E2D81" w:rsidRDefault="003E2D81" w:rsidP="00B15712">
      <w:pPr>
        <w:spacing w:after="0" w:line="240" w:lineRule="auto"/>
      </w:pPr>
      <w:r>
        <w:separator/>
      </w:r>
    </w:p>
  </w:endnote>
  <w:endnote w:type="continuationSeparator" w:id="0">
    <w:p w14:paraId="24F44805" w14:textId="77777777" w:rsidR="003E2D81" w:rsidRDefault="003E2D81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F5EA" w14:textId="127BE3DC" w:rsidR="0032702B" w:rsidRPr="0032702B" w:rsidRDefault="0032702B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2702B">
      <w:rPr>
        <w:rFonts w:ascii="Times New Roman" w:hAnsi="Times New Roman" w:cs="Times New Roman"/>
        <w:sz w:val="24"/>
        <w:szCs w:val="24"/>
      </w:rPr>
      <w:t>PO-07/F-10</w:t>
    </w:r>
    <w:r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1A5A7A">
      <w:rPr>
        <w:rFonts w:ascii="Times New Roman" w:hAnsi="Times New Roman" w:cs="Times New Roman"/>
        <w:sz w:val="24"/>
        <w:szCs w:val="24"/>
      </w:rPr>
      <w:t xml:space="preserve">Wydanie </w:t>
    </w:r>
    <w:r w:rsidR="00B26FAC">
      <w:rPr>
        <w:rFonts w:ascii="Times New Roman" w:hAnsi="Times New Roman" w:cs="Times New Roman"/>
        <w:sz w:val="24"/>
        <w:szCs w:val="24"/>
      </w:rPr>
      <w:t>5</w:t>
    </w:r>
    <w:r w:rsidR="001A5A7A">
      <w:rPr>
        <w:rFonts w:ascii="Times New Roman" w:hAnsi="Times New Roman" w:cs="Times New Roman"/>
        <w:sz w:val="24"/>
        <w:szCs w:val="24"/>
      </w:rPr>
      <w:t xml:space="preserve"> z 2022</w:t>
    </w:r>
    <w:r w:rsidRPr="0032702B">
      <w:rPr>
        <w:rFonts w:ascii="Times New Roman" w:hAnsi="Times New Roman" w:cs="Times New Roman"/>
        <w:sz w:val="24"/>
        <w:szCs w:val="24"/>
      </w:rPr>
      <w:t>.</w:t>
    </w:r>
    <w:r w:rsidR="00AE73B4">
      <w:rPr>
        <w:rFonts w:ascii="Times New Roman" w:hAnsi="Times New Roman" w:cs="Times New Roman"/>
        <w:sz w:val="24"/>
        <w:szCs w:val="24"/>
      </w:rPr>
      <w:t>12.30</w:t>
    </w:r>
    <w:r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1D72C6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  <w:r w:rsidRPr="0032702B">
      <w:rPr>
        <w:rFonts w:ascii="Times New Roman" w:hAnsi="Times New Roman" w:cs="Times New Roman"/>
        <w:sz w:val="24"/>
        <w:szCs w:val="24"/>
      </w:rPr>
      <w:t>/</w:t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1D72C6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1412" w14:textId="77777777" w:rsidR="003E2D81" w:rsidRDefault="003E2D81" w:rsidP="00B15712">
      <w:pPr>
        <w:spacing w:after="0" w:line="240" w:lineRule="auto"/>
      </w:pPr>
      <w:r>
        <w:separator/>
      </w:r>
    </w:p>
  </w:footnote>
  <w:footnote w:type="continuationSeparator" w:id="0">
    <w:p w14:paraId="237572C9" w14:textId="77777777" w:rsidR="003E2D81" w:rsidRDefault="003E2D81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73DC"/>
    <w:multiLevelType w:val="hybridMultilevel"/>
    <w:tmpl w:val="1C8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0B44"/>
    <w:multiLevelType w:val="hybridMultilevel"/>
    <w:tmpl w:val="AD5C2908"/>
    <w:lvl w:ilvl="0" w:tplc="74624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E"/>
    <w:rsid w:val="00025DAA"/>
    <w:rsid w:val="00032C5E"/>
    <w:rsid w:val="0004487F"/>
    <w:rsid w:val="000670ED"/>
    <w:rsid w:val="00091FD7"/>
    <w:rsid w:val="000C33D6"/>
    <w:rsid w:val="000F1A36"/>
    <w:rsid w:val="0011051F"/>
    <w:rsid w:val="00110CBC"/>
    <w:rsid w:val="00120E0B"/>
    <w:rsid w:val="001259E1"/>
    <w:rsid w:val="00154550"/>
    <w:rsid w:val="00182C7E"/>
    <w:rsid w:val="001A5A7A"/>
    <w:rsid w:val="001A5FDE"/>
    <w:rsid w:val="001C1B11"/>
    <w:rsid w:val="001D72C6"/>
    <w:rsid w:val="001E2DDD"/>
    <w:rsid w:val="001F57C5"/>
    <w:rsid w:val="00221C37"/>
    <w:rsid w:val="00292072"/>
    <w:rsid w:val="002923C1"/>
    <w:rsid w:val="002C36C9"/>
    <w:rsid w:val="002D4C1F"/>
    <w:rsid w:val="0032702B"/>
    <w:rsid w:val="003419F9"/>
    <w:rsid w:val="00396F59"/>
    <w:rsid w:val="003E2D81"/>
    <w:rsid w:val="003E34E3"/>
    <w:rsid w:val="003E57A3"/>
    <w:rsid w:val="003F040A"/>
    <w:rsid w:val="004020CF"/>
    <w:rsid w:val="00441966"/>
    <w:rsid w:val="00457348"/>
    <w:rsid w:val="004B4D40"/>
    <w:rsid w:val="005C09F1"/>
    <w:rsid w:val="005D38EA"/>
    <w:rsid w:val="005D477A"/>
    <w:rsid w:val="00606315"/>
    <w:rsid w:val="00630E52"/>
    <w:rsid w:val="00653DC7"/>
    <w:rsid w:val="006579CC"/>
    <w:rsid w:val="00666B9F"/>
    <w:rsid w:val="00677B53"/>
    <w:rsid w:val="006A5C6E"/>
    <w:rsid w:val="006B2001"/>
    <w:rsid w:val="006B37AD"/>
    <w:rsid w:val="006C6896"/>
    <w:rsid w:val="006D229A"/>
    <w:rsid w:val="006F1BC6"/>
    <w:rsid w:val="00700BFE"/>
    <w:rsid w:val="00734F9E"/>
    <w:rsid w:val="00752185"/>
    <w:rsid w:val="00761ABE"/>
    <w:rsid w:val="00770B50"/>
    <w:rsid w:val="00784167"/>
    <w:rsid w:val="007B0CEF"/>
    <w:rsid w:val="007D6154"/>
    <w:rsid w:val="007E1D80"/>
    <w:rsid w:val="00837435"/>
    <w:rsid w:val="008606A1"/>
    <w:rsid w:val="008923FD"/>
    <w:rsid w:val="008C4C0C"/>
    <w:rsid w:val="00972255"/>
    <w:rsid w:val="00981555"/>
    <w:rsid w:val="009A5150"/>
    <w:rsid w:val="009D4291"/>
    <w:rsid w:val="00A04261"/>
    <w:rsid w:val="00A14AF6"/>
    <w:rsid w:val="00A16A1B"/>
    <w:rsid w:val="00A410A6"/>
    <w:rsid w:val="00A70676"/>
    <w:rsid w:val="00A75CB5"/>
    <w:rsid w:val="00A856CD"/>
    <w:rsid w:val="00A94F12"/>
    <w:rsid w:val="00AA616A"/>
    <w:rsid w:val="00AD37F7"/>
    <w:rsid w:val="00AE4F94"/>
    <w:rsid w:val="00AE73B4"/>
    <w:rsid w:val="00B15712"/>
    <w:rsid w:val="00B26FAC"/>
    <w:rsid w:val="00B84787"/>
    <w:rsid w:val="00BA6B81"/>
    <w:rsid w:val="00BC357B"/>
    <w:rsid w:val="00BD6E85"/>
    <w:rsid w:val="00BE26B1"/>
    <w:rsid w:val="00BF503A"/>
    <w:rsid w:val="00BF55DC"/>
    <w:rsid w:val="00C010FD"/>
    <w:rsid w:val="00C769B1"/>
    <w:rsid w:val="00C918CE"/>
    <w:rsid w:val="00CB2FF6"/>
    <w:rsid w:val="00CF52F3"/>
    <w:rsid w:val="00D0383C"/>
    <w:rsid w:val="00D804EF"/>
    <w:rsid w:val="00DD4068"/>
    <w:rsid w:val="00DF46A4"/>
    <w:rsid w:val="00E82D7F"/>
    <w:rsid w:val="00E845B8"/>
    <w:rsid w:val="00E8470B"/>
    <w:rsid w:val="00EB3F0B"/>
    <w:rsid w:val="00ED0B72"/>
    <w:rsid w:val="00EF4981"/>
    <w:rsid w:val="00F076F0"/>
    <w:rsid w:val="00F72F97"/>
    <w:rsid w:val="00F80AB1"/>
    <w:rsid w:val="00F91191"/>
    <w:rsid w:val="00FC00E9"/>
    <w:rsid w:val="00FE3CD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0E6D"/>
  <w15:chartTrackingRefBased/>
  <w15:docId w15:val="{68C9BA89-06EF-4838-9017-CA4D66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iwet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iwet.pulawy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wet.pulaw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E4C9-E41B-484B-B761-51971CDD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</dc:creator>
  <cp:keywords/>
  <dc:description/>
  <cp:lastModifiedBy>Anna Orłowska</cp:lastModifiedBy>
  <cp:revision>4</cp:revision>
  <cp:lastPrinted>2020-01-13T11:00:00Z</cp:lastPrinted>
  <dcterms:created xsi:type="dcterms:W3CDTF">2023-04-12T09:59:00Z</dcterms:created>
  <dcterms:modified xsi:type="dcterms:W3CDTF">2025-07-11T06:22:00Z</dcterms:modified>
</cp:coreProperties>
</file>