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B8" w:rsidRPr="00B77EB8" w:rsidRDefault="00B77EB8" w:rsidP="00B77EB8">
      <w:pPr>
        <w:keepNext/>
        <w:spacing w:before="720" w:after="480"/>
        <w:jc w:val="center"/>
        <w:rPr>
          <w:rStyle w:val="FontStyle11"/>
          <w:rFonts w:asciiTheme="minorHAnsi" w:hAnsiTheme="minorHAnsi" w:cstheme="minorBidi"/>
          <w:b/>
          <w:bCs/>
          <w:i w:val="0"/>
          <w:iCs w:val="0"/>
          <w:color w:val="auto"/>
          <w:sz w:val="44"/>
          <w:szCs w:val="44"/>
        </w:rPr>
      </w:pPr>
      <w:r>
        <w:rPr>
          <w:b/>
          <w:bCs/>
          <w:sz w:val="44"/>
          <w:szCs w:val="44"/>
        </w:rPr>
        <w:t xml:space="preserve">Dziedzina nr 19.  Dobrostan zwierząt </w:t>
      </w:r>
    </w:p>
    <w:p w:rsidR="00B77EB8" w:rsidRDefault="00B77EB8" w:rsidP="00B77EB8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</w:p>
    <w:p w:rsidR="00B77EB8" w:rsidRPr="001A0E7B" w:rsidRDefault="00B77EB8" w:rsidP="00B77EB8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</w:p>
    <w:p w:rsidR="00B77EB8" w:rsidRPr="001A0E7B" w:rsidRDefault="00B77EB8" w:rsidP="00B77EB8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1A0E7B">
        <w:rPr>
          <w:rStyle w:val="FontStyle11"/>
          <w:b/>
          <w:i w:val="0"/>
          <w:sz w:val="28"/>
          <w:szCs w:val="28"/>
          <w:lang w:val="pl-PL" w:eastAsia="pl-PL"/>
        </w:rPr>
        <w:t xml:space="preserve">Krajowy Kierownik Specjalizacji:  </w:t>
      </w:r>
    </w:p>
    <w:p w:rsidR="00B77EB8" w:rsidRPr="001A0E7B" w:rsidRDefault="00B77EB8" w:rsidP="00B77EB8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1A0E7B">
        <w:rPr>
          <w:rStyle w:val="FontStyle11"/>
          <w:b/>
          <w:i w:val="0"/>
          <w:sz w:val="28"/>
          <w:szCs w:val="28"/>
          <w:lang w:val="pl-PL" w:eastAsia="pl-PL"/>
        </w:rPr>
        <w:t>Dr hab. GRZEGORZ TOMCZYK, profesor Instytutu</w:t>
      </w:r>
    </w:p>
    <w:p w:rsidR="00B77EB8" w:rsidRPr="001A0E7B" w:rsidRDefault="00B77EB8" w:rsidP="00B77EB8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iCs w:val="0"/>
          <w:sz w:val="28"/>
          <w:szCs w:val="28"/>
          <w:lang w:val="pl-PL" w:eastAsia="pl-PL"/>
        </w:rPr>
      </w:pPr>
    </w:p>
    <w:p w:rsidR="00B77EB8" w:rsidRPr="001A0E7B" w:rsidRDefault="00B77EB8" w:rsidP="00B77EB8">
      <w:pPr>
        <w:pStyle w:val="Style2"/>
        <w:widowControl/>
        <w:spacing w:before="29" w:line="240" w:lineRule="auto"/>
        <w:rPr>
          <w:rStyle w:val="Hipercze"/>
          <w:sz w:val="28"/>
          <w:szCs w:val="28"/>
          <w:lang w:val="pl-PL" w:eastAsia="pl-PL"/>
        </w:rPr>
      </w:pPr>
      <w:r w:rsidRPr="001A0E7B">
        <w:rPr>
          <w:rStyle w:val="FontStyle11"/>
          <w:sz w:val="28"/>
          <w:szCs w:val="28"/>
          <w:lang w:val="pl-PL" w:eastAsia="pl-PL"/>
        </w:rPr>
        <w:t xml:space="preserve">Zakład Chorób Drobiu, Centrum Utrzymania Zwierząt Laboratoryjnych , Państwowy Instytut Weterynaryjny –Państwowy Instytut Badawczy, Al. Partyzantów 57, 24-100 Puławy, tel. (081) 889 30 66; fax: (081 886 25 95), e-mail: </w:t>
      </w:r>
      <w:hyperlink r:id="rId5" w:history="1">
        <w:r w:rsidRPr="001A0E7B">
          <w:rPr>
            <w:rStyle w:val="Hipercze"/>
            <w:sz w:val="28"/>
            <w:szCs w:val="28"/>
            <w:lang w:val="pl-PL" w:eastAsia="pl-PL"/>
          </w:rPr>
          <w:t>gtomczyk@piwet.pulawy.pl</w:t>
        </w:r>
      </w:hyperlink>
    </w:p>
    <w:p w:rsidR="00B77EB8" w:rsidRPr="001A0E7B" w:rsidRDefault="00B77EB8" w:rsidP="00B77EB8">
      <w:pPr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B77EB8" w:rsidRPr="001A0E7B" w:rsidRDefault="00B77EB8" w:rsidP="00B77EB8">
      <w:pPr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B77EB8" w:rsidRPr="001A0E7B" w:rsidRDefault="00B77EB8" w:rsidP="00B77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/>
          <w:bCs/>
          <w:sz w:val="28"/>
          <w:szCs w:val="28"/>
        </w:rPr>
        <w:t>Szkolenie specjalizacyjne trwa 4 semestry</w:t>
      </w:r>
      <w:r w:rsidRPr="001A0E7B">
        <w:rPr>
          <w:rFonts w:ascii="Times New Roman" w:hAnsi="Times New Roman" w:cs="Times New Roman"/>
          <w:bCs/>
          <w:sz w:val="28"/>
          <w:szCs w:val="28"/>
        </w:rPr>
        <w:t>;</w:t>
      </w:r>
    </w:p>
    <w:p w:rsidR="00B77EB8" w:rsidRPr="001A0E7B" w:rsidRDefault="00B77EB8" w:rsidP="00B77E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7B">
        <w:rPr>
          <w:rFonts w:ascii="Times New Roman" w:hAnsi="Times New Roman" w:cs="Times New Roman"/>
          <w:b/>
          <w:bCs/>
          <w:sz w:val="28"/>
          <w:szCs w:val="28"/>
        </w:rPr>
        <w:t xml:space="preserve">Liczba godzin </w:t>
      </w:r>
    </w:p>
    <w:p w:rsidR="00B77EB8" w:rsidRPr="001A0E7B" w:rsidRDefault="00914362" w:rsidP="00B77EB8">
      <w:pPr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 xml:space="preserve">wykładów:                   </w:t>
      </w:r>
      <w:r w:rsidR="00CA07B0" w:rsidRPr="001A0E7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A0E7B">
        <w:rPr>
          <w:rFonts w:ascii="Times New Roman" w:hAnsi="Times New Roman" w:cs="Times New Roman"/>
          <w:bCs/>
          <w:sz w:val="28"/>
          <w:szCs w:val="28"/>
        </w:rPr>
        <w:t xml:space="preserve"> nie mniejsza niż </w:t>
      </w:r>
      <w:r w:rsidRPr="001A0E7B">
        <w:rPr>
          <w:rFonts w:ascii="Times New Roman" w:hAnsi="Times New Roman" w:cs="Times New Roman"/>
          <w:bCs/>
          <w:sz w:val="28"/>
          <w:szCs w:val="28"/>
        </w:rPr>
        <w:tab/>
        <w:t>222</w:t>
      </w:r>
      <w:r w:rsidR="00B77EB8" w:rsidRPr="001A0E7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77EB8" w:rsidRPr="001A0E7B" w:rsidRDefault="00B77EB8" w:rsidP="00B77EB8">
      <w:pPr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>se</w:t>
      </w:r>
      <w:r w:rsidR="00914362" w:rsidRPr="001A0E7B">
        <w:rPr>
          <w:rFonts w:ascii="Times New Roman" w:hAnsi="Times New Roman" w:cs="Times New Roman"/>
          <w:bCs/>
          <w:sz w:val="28"/>
          <w:szCs w:val="28"/>
        </w:rPr>
        <w:t xml:space="preserve">minariów i konsultacji : </w:t>
      </w:r>
      <w:r w:rsidR="001A0E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4362" w:rsidRPr="001A0E7B">
        <w:rPr>
          <w:rFonts w:ascii="Times New Roman" w:hAnsi="Times New Roman" w:cs="Times New Roman"/>
          <w:bCs/>
          <w:sz w:val="28"/>
          <w:szCs w:val="28"/>
        </w:rPr>
        <w:t xml:space="preserve">nie mniejsza niż </w:t>
      </w:r>
      <w:r w:rsidR="00914362" w:rsidRPr="001A0E7B">
        <w:rPr>
          <w:rFonts w:ascii="Times New Roman" w:hAnsi="Times New Roman" w:cs="Times New Roman"/>
          <w:bCs/>
          <w:sz w:val="28"/>
          <w:szCs w:val="28"/>
        </w:rPr>
        <w:tab/>
        <w:t xml:space="preserve">  40</w:t>
      </w:r>
      <w:r w:rsidRPr="001A0E7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77EB8" w:rsidRPr="001A0E7B" w:rsidRDefault="00914362" w:rsidP="00B77EB8">
      <w:pPr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 xml:space="preserve">ćwiczeń:                               nie mniejsza niż </w:t>
      </w:r>
      <w:r w:rsidRPr="001A0E7B">
        <w:rPr>
          <w:rFonts w:ascii="Times New Roman" w:hAnsi="Times New Roman" w:cs="Times New Roman"/>
          <w:bCs/>
          <w:sz w:val="28"/>
          <w:szCs w:val="28"/>
        </w:rPr>
        <w:tab/>
        <w:t xml:space="preserve">  24</w:t>
      </w:r>
      <w:r w:rsidR="00B77EB8" w:rsidRPr="001A0E7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14362" w:rsidRPr="001A0E7B" w:rsidRDefault="00914362" w:rsidP="00B77EB8">
      <w:pPr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 xml:space="preserve">liczba staży i szkoleń trenowych: </w:t>
      </w:r>
    </w:p>
    <w:p w:rsidR="00914362" w:rsidRPr="001A0E7B" w:rsidRDefault="00914362" w:rsidP="00B77EB8">
      <w:pPr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A07B0" w:rsidRPr="001A0E7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A0E7B">
        <w:rPr>
          <w:rFonts w:ascii="Times New Roman" w:hAnsi="Times New Roman" w:cs="Times New Roman"/>
          <w:bCs/>
          <w:sz w:val="28"/>
          <w:szCs w:val="28"/>
        </w:rPr>
        <w:t>nie mniejsza</w:t>
      </w:r>
      <w:r w:rsidR="00CA07B0" w:rsidRPr="001A0E7B">
        <w:rPr>
          <w:rFonts w:ascii="Times New Roman" w:hAnsi="Times New Roman" w:cs="Times New Roman"/>
          <w:bCs/>
          <w:sz w:val="28"/>
          <w:szCs w:val="28"/>
        </w:rPr>
        <w:t xml:space="preserve"> niż     </w:t>
      </w:r>
      <w:r w:rsidRPr="001A0E7B">
        <w:rPr>
          <w:rFonts w:ascii="Times New Roman" w:hAnsi="Times New Roman" w:cs="Times New Roman"/>
          <w:bCs/>
          <w:sz w:val="28"/>
          <w:szCs w:val="28"/>
        </w:rPr>
        <w:t>46</w:t>
      </w:r>
    </w:p>
    <w:p w:rsidR="00914362" w:rsidRPr="001A0E7B" w:rsidRDefault="00914362" w:rsidP="00B77EB8">
      <w:pPr>
        <w:rPr>
          <w:rFonts w:ascii="Times New Roman" w:hAnsi="Times New Roman" w:cs="Times New Roman"/>
          <w:bCs/>
          <w:sz w:val="28"/>
          <w:szCs w:val="28"/>
        </w:rPr>
      </w:pPr>
    </w:p>
    <w:p w:rsidR="00B77EB8" w:rsidRPr="001A0E7B" w:rsidRDefault="00914362" w:rsidP="00B77EB8">
      <w:pPr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>Razem:</w:t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6E12">
        <w:rPr>
          <w:rFonts w:ascii="Times New Roman" w:hAnsi="Times New Roman" w:cs="Times New Roman"/>
          <w:b/>
          <w:bCs/>
          <w:sz w:val="28"/>
          <w:szCs w:val="28"/>
        </w:rPr>
        <w:t>286</w:t>
      </w:r>
      <w:r w:rsidRPr="001A0E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0E7B">
        <w:rPr>
          <w:rFonts w:ascii="Times New Roman" w:hAnsi="Times New Roman" w:cs="Times New Roman"/>
          <w:bCs/>
          <w:sz w:val="28"/>
          <w:szCs w:val="28"/>
        </w:rPr>
        <w:t>godzin</w:t>
      </w:r>
    </w:p>
    <w:p w:rsidR="00B77EB8" w:rsidRPr="001A0E7B" w:rsidRDefault="00B77EB8" w:rsidP="00B77EB8">
      <w:pPr>
        <w:rPr>
          <w:rFonts w:ascii="Times New Roman" w:hAnsi="Times New Roman" w:cs="Times New Roman"/>
          <w:sz w:val="28"/>
          <w:szCs w:val="28"/>
        </w:rPr>
      </w:pPr>
    </w:p>
    <w:p w:rsidR="00B77EB8" w:rsidRPr="001A0E7B" w:rsidRDefault="00B77EB8" w:rsidP="00B77EB8">
      <w:pPr>
        <w:rPr>
          <w:rFonts w:ascii="Times New Roman" w:hAnsi="Times New Roman" w:cs="Times New Roman"/>
          <w:sz w:val="28"/>
          <w:szCs w:val="28"/>
        </w:rPr>
      </w:pPr>
    </w:p>
    <w:p w:rsidR="00914362" w:rsidRPr="001A0E7B" w:rsidRDefault="00914362" w:rsidP="00B77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362" w:rsidRPr="001A0E7B" w:rsidRDefault="00914362" w:rsidP="00B77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7B" w:rsidRDefault="001A0E7B" w:rsidP="00B77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EB8" w:rsidRPr="001A0E7B" w:rsidRDefault="00B77EB8" w:rsidP="00B77EB8">
      <w:pPr>
        <w:jc w:val="center"/>
        <w:rPr>
          <w:rFonts w:ascii="Times New Roman" w:hAnsi="Times New Roman" w:cs="Times New Roman"/>
          <w:sz w:val="36"/>
          <w:szCs w:val="36"/>
        </w:rPr>
      </w:pPr>
      <w:r w:rsidRPr="001A0E7B">
        <w:rPr>
          <w:rFonts w:ascii="Times New Roman" w:hAnsi="Times New Roman" w:cs="Times New Roman"/>
          <w:b/>
          <w:bCs/>
          <w:sz w:val="36"/>
          <w:szCs w:val="36"/>
        </w:rPr>
        <w:lastRenderedPageBreak/>
        <w:t>Katalog umiejętności</w:t>
      </w:r>
      <w:r w:rsidR="001A0E7B" w:rsidRPr="001A0E7B">
        <w:rPr>
          <w:rFonts w:ascii="Times New Roman" w:hAnsi="Times New Roman" w:cs="Times New Roman"/>
          <w:b/>
          <w:bCs/>
          <w:sz w:val="36"/>
          <w:szCs w:val="36"/>
        </w:rPr>
        <w:t xml:space="preserve"> (kompetencji)</w:t>
      </w:r>
    </w:p>
    <w:p w:rsidR="00B77EB8" w:rsidRPr="001A0E7B" w:rsidRDefault="00B77EB8" w:rsidP="00B77EB8">
      <w:pPr>
        <w:rPr>
          <w:rFonts w:ascii="Times New Roman" w:hAnsi="Times New Roman" w:cs="Times New Roman"/>
          <w:sz w:val="28"/>
          <w:szCs w:val="28"/>
        </w:rPr>
      </w:pPr>
    </w:p>
    <w:p w:rsidR="00B77EB8" w:rsidRPr="001A0E7B" w:rsidRDefault="00B77EB8" w:rsidP="00B77E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7B">
        <w:rPr>
          <w:rFonts w:ascii="Times New Roman" w:hAnsi="Times New Roman" w:cs="Times New Roman"/>
          <w:b/>
          <w:sz w:val="28"/>
          <w:szCs w:val="28"/>
        </w:rPr>
        <w:t xml:space="preserve">Interpretacja umocowania prawnego: </w:t>
      </w:r>
    </w:p>
    <w:p w:rsidR="00B77EB8" w:rsidRPr="001A0E7B" w:rsidRDefault="00B77EB8" w:rsidP="00B77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 xml:space="preserve">wykonywania zawodu lekarza weterynarii, </w:t>
      </w:r>
    </w:p>
    <w:p w:rsidR="00B77EB8" w:rsidRPr="001A0E7B" w:rsidRDefault="00B77EB8" w:rsidP="00B77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odpowiedzialności zawodowej i cywilnej lekarza weterynarii,</w:t>
      </w:r>
    </w:p>
    <w:p w:rsidR="00B77EB8" w:rsidRPr="001A0E7B" w:rsidRDefault="00B77EB8" w:rsidP="00B77E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 xml:space="preserve">specjalizacji lekarsko weterynaryjnej, </w:t>
      </w:r>
    </w:p>
    <w:p w:rsidR="00B77EB8" w:rsidRPr="001A0E7B" w:rsidRDefault="00B77EB8" w:rsidP="00B77E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7EB8" w:rsidRPr="001A0E7B" w:rsidRDefault="00B77EB8" w:rsidP="00B77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1C0" w:rsidRPr="001A0E7B" w:rsidRDefault="00C451C0" w:rsidP="00B77E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7B">
        <w:rPr>
          <w:rFonts w:ascii="Times New Roman" w:hAnsi="Times New Roman" w:cs="Times New Roman"/>
          <w:b/>
          <w:sz w:val="28"/>
          <w:szCs w:val="28"/>
        </w:rPr>
        <w:t xml:space="preserve">Odbycie zajęć teoretycznych i praktycznych a także stosownych staży na Podyplomowym Studium Specjalizacyjnym </w:t>
      </w:r>
      <w:r w:rsidR="00914362" w:rsidRPr="001A0E7B">
        <w:rPr>
          <w:rFonts w:ascii="Times New Roman" w:hAnsi="Times New Roman" w:cs="Times New Roman"/>
          <w:b/>
          <w:sz w:val="28"/>
          <w:szCs w:val="28"/>
        </w:rPr>
        <w:t>„</w:t>
      </w:r>
      <w:r w:rsidRPr="001A0E7B">
        <w:rPr>
          <w:rFonts w:ascii="Times New Roman" w:hAnsi="Times New Roman" w:cs="Times New Roman"/>
          <w:b/>
          <w:sz w:val="28"/>
          <w:szCs w:val="28"/>
        </w:rPr>
        <w:t>Dobrostan zwierząt”</w:t>
      </w:r>
      <w:r w:rsidR="00A82374" w:rsidRPr="001A0E7B">
        <w:rPr>
          <w:rFonts w:ascii="Times New Roman" w:hAnsi="Times New Roman" w:cs="Times New Roman"/>
          <w:b/>
          <w:sz w:val="28"/>
          <w:szCs w:val="28"/>
        </w:rPr>
        <w:t xml:space="preserve"> umożliwia nabycie wiedzy i umiejętności lekarza weterynarii specjalisty w zakresie:</w:t>
      </w:r>
    </w:p>
    <w:p w:rsidR="00B77EB8" w:rsidRPr="001A0E7B" w:rsidRDefault="00CA07B0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-poznania</w:t>
      </w:r>
      <w:r w:rsidR="00B77EB8" w:rsidRPr="001A0E7B">
        <w:rPr>
          <w:rFonts w:ascii="Times New Roman" w:hAnsi="Times New Roman" w:cs="Times New Roman"/>
          <w:sz w:val="28"/>
          <w:szCs w:val="28"/>
        </w:rPr>
        <w:t xml:space="preserve"> naukowych podstaw utrzymania zwierząt w warunkach prawidłowo realizowanego dobrostanu</w:t>
      </w:r>
      <w:r w:rsidR="00C451C0" w:rsidRPr="001A0E7B">
        <w:rPr>
          <w:rFonts w:ascii="Times New Roman" w:hAnsi="Times New Roman" w:cs="Times New Roman"/>
          <w:sz w:val="28"/>
          <w:szCs w:val="28"/>
        </w:rPr>
        <w:t xml:space="preserve"> i konieczności jego parametryzowania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B77EB8" w:rsidRPr="001A0E7B" w:rsidRDefault="0018132C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umiejętności</w:t>
      </w:r>
      <w:r w:rsidR="00B77EB8" w:rsidRPr="001A0E7B">
        <w:rPr>
          <w:rFonts w:ascii="Times New Roman" w:hAnsi="Times New Roman" w:cs="Times New Roman"/>
          <w:sz w:val="28"/>
          <w:szCs w:val="28"/>
        </w:rPr>
        <w:t xml:space="preserve"> wykorzystania podstaw prawnych</w:t>
      </w:r>
      <w:r w:rsidR="00914362" w:rsidRPr="001A0E7B">
        <w:rPr>
          <w:rFonts w:ascii="Times New Roman" w:hAnsi="Times New Roman" w:cs="Times New Roman"/>
          <w:sz w:val="28"/>
          <w:szCs w:val="28"/>
        </w:rPr>
        <w:t xml:space="preserve">, </w:t>
      </w:r>
      <w:r w:rsidR="00B77EB8" w:rsidRPr="001A0E7B">
        <w:rPr>
          <w:rFonts w:ascii="Times New Roman" w:hAnsi="Times New Roman" w:cs="Times New Roman"/>
          <w:sz w:val="28"/>
          <w:szCs w:val="28"/>
        </w:rPr>
        <w:t>egzekwowania pra</w:t>
      </w:r>
      <w:r>
        <w:rPr>
          <w:rFonts w:ascii="Times New Roman" w:hAnsi="Times New Roman" w:cs="Times New Roman"/>
          <w:sz w:val="28"/>
          <w:szCs w:val="28"/>
        </w:rPr>
        <w:t>wa w zakresi</w:t>
      </w:r>
      <w:r w:rsidR="005079A5">
        <w:rPr>
          <w:rFonts w:ascii="Times New Roman" w:hAnsi="Times New Roman" w:cs="Times New Roman"/>
          <w:sz w:val="28"/>
          <w:szCs w:val="28"/>
        </w:rPr>
        <w:t>e dobrostanu, nadzoru i certyfikacji</w:t>
      </w:r>
      <w:r w:rsidR="00B77EB8" w:rsidRPr="001A0E7B">
        <w:rPr>
          <w:rFonts w:ascii="Times New Roman" w:hAnsi="Times New Roman" w:cs="Times New Roman"/>
          <w:sz w:val="28"/>
          <w:szCs w:val="28"/>
        </w:rPr>
        <w:t xml:space="preserve"> obiektów w zakresie dobrostanu</w:t>
      </w:r>
      <w:r w:rsidR="005079A5">
        <w:rPr>
          <w:rFonts w:ascii="Times New Roman" w:hAnsi="Times New Roman" w:cs="Times New Roman"/>
          <w:sz w:val="28"/>
          <w:szCs w:val="28"/>
        </w:rPr>
        <w:t>, d</w:t>
      </w:r>
      <w:r w:rsidR="00914362" w:rsidRPr="001A0E7B">
        <w:rPr>
          <w:rFonts w:ascii="Times New Roman" w:hAnsi="Times New Roman" w:cs="Times New Roman"/>
          <w:sz w:val="28"/>
          <w:szCs w:val="28"/>
        </w:rPr>
        <w:t>oradztwo w projektowaniu obiektów,</w:t>
      </w:r>
    </w:p>
    <w:p w:rsidR="00B77EB8" w:rsidRPr="001A0E7B" w:rsidRDefault="00B77EB8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 </w:t>
      </w:r>
      <w:r w:rsidR="005079A5">
        <w:rPr>
          <w:rFonts w:ascii="Times New Roman" w:hAnsi="Times New Roman" w:cs="Times New Roman"/>
          <w:sz w:val="28"/>
          <w:szCs w:val="28"/>
        </w:rPr>
        <w:t>znajomości</w:t>
      </w:r>
      <w:r w:rsidRPr="001A0E7B">
        <w:rPr>
          <w:rFonts w:ascii="Times New Roman" w:hAnsi="Times New Roman" w:cs="Times New Roman"/>
          <w:sz w:val="28"/>
          <w:szCs w:val="28"/>
        </w:rPr>
        <w:t xml:space="preserve"> systemów</w:t>
      </w:r>
      <w:r w:rsidR="005079A5">
        <w:rPr>
          <w:rFonts w:ascii="Times New Roman" w:hAnsi="Times New Roman" w:cs="Times New Roman"/>
          <w:sz w:val="28"/>
          <w:szCs w:val="28"/>
        </w:rPr>
        <w:t xml:space="preserve">, kierunków </w:t>
      </w:r>
      <w:r w:rsidRPr="001A0E7B">
        <w:rPr>
          <w:rFonts w:ascii="Times New Roman" w:hAnsi="Times New Roman" w:cs="Times New Roman"/>
          <w:sz w:val="28"/>
          <w:szCs w:val="28"/>
        </w:rPr>
        <w:t xml:space="preserve">i technologii produkcji </w:t>
      </w:r>
      <w:r w:rsidR="00A82374" w:rsidRPr="001A0E7B">
        <w:rPr>
          <w:rFonts w:ascii="Times New Roman" w:hAnsi="Times New Roman" w:cs="Times New Roman"/>
          <w:sz w:val="28"/>
          <w:szCs w:val="28"/>
        </w:rPr>
        <w:t>zwierzęcej w zakresie równoczesnego spełnienia</w:t>
      </w:r>
      <w:r w:rsidRPr="001A0E7B">
        <w:rPr>
          <w:rFonts w:ascii="Times New Roman" w:hAnsi="Times New Roman" w:cs="Times New Roman"/>
          <w:sz w:val="28"/>
          <w:szCs w:val="28"/>
        </w:rPr>
        <w:t xml:space="preserve"> dobrostanu zwierząt gospodarskich</w:t>
      </w:r>
      <w:r w:rsidR="00914362" w:rsidRPr="001A0E7B">
        <w:rPr>
          <w:rFonts w:ascii="Times New Roman" w:hAnsi="Times New Roman" w:cs="Times New Roman"/>
          <w:sz w:val="28"/>
          <w:szCs w:val="28"/>
        </w:rPr>
        <w:t xml:space="preserve"> na etapie produkcji pierwotnej,</w:t>
      </w:r>
    </w:p>
    <w:p w:rsidR="00B77EB8" w:rsidRPr="001A0E7B" w:rsidRDefault="00B77EB8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-um</w:t>
      </w:r>
      <w:r w:rsidR="005079A5">
        <w:rPr>
          <w:rFonts w:ascii="Times New Roman" w:hAnsi="Times New Roman" w:cs="Times New Roman"/>
          <w:sz w:val="28"/>
          <w:szCs w:val="28"/>
        </w:rPr>
        <w:t>iejętności</w:t>
      </w:r>
      <w:r w:rsidR="00843D73" w:rsidRPr="001A0E7B">
        <w:rPr>
          <w:rFonts w:ascii="Times New Roman" w:hAnsi="Times New Roman" w:cs="Times New Roman"/>
          <w:sz w:val="28"/>
          <w:szCs w:val="28"/>
        </w:rPr>
        <w:t xml:space="preserve"> analitycznej oceny warunków środowiskowych w zakresie bytowania i utrzymania innych gatunków zwierząt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843D73" w:rsidRPr="001A0E7B" w:rsidRDefault="00843D73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 xml:space="preserve">- 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znajomość </w:t>
      </w:r>
      <w:r w:rsidRPr="001A0E7B">
        <w:rPr>
          <w:rFonts w:ascii="Times New Roman" w:hAnsi="Times New Roman" w:cs="Times New Roman"/>
          <w:sz w:val="28"/>
          <w:szCs w:val="28"/>
        </w:rPr>
        <w:t xml:space="preserve">zasad wdrażania 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i </w:t>
      </w:r>
      <w:r w:rsidRPr="001A0E7B">
        <w:rPr>
          <w:rFonts w:ascii="Times New Roman" w:hAnsi="Times New Roman" w:cs="Times New Roman"/>
          <w:sz w:val="28"/>
          <w:szCs w:val="28"/>
        </w:rPr>
        <w:t xml:space="preserve">optymalizacji warunków utrzymania zwierząt utrzymywanych jako zwierzęta </w:t>
      </w:r>
      <w:r w:rsidR="005079A5" w:rsidRPr="001A0E7B">
        <w:rPr>
          <w:rFonts w:ascii="Times New Roman" w:hAnsi="Times New Roman" w:cs="Times New Roman"/>
          <w:sz w:val="28"/>
          <w:szCs w:val="28"/>
        </w:rPr>
        <w:t>nie</w:t>
      </w:r>
      <w:r w:rsidRPr="001A0E7B">
        <w:rPr>
          <w:rFonts w:ascii="Times New Roman" w:hAnsi="Times New Roman" w:cs="Times New Roman"/>
          <w:sz w:val="28"/>
          <w:szCs w:val="28"/>
        </w:rPr>
        <w:t>produkcyjne</w:t>
      </w:r>
      <w:r w:rsidR="005079A5">
        <w:rPr>
          <w:rFonts w:ascii="Times New Roman" w:hAnsi="Times New Roman" w:cs="Times New Roman"/>
          <w:sz w:val="28"/>
          <w:szCs w:val="28"/>
        </w:rPr>
        <w:t xml:space="preserve"> dla żywności </w:t>
      </w:r>
      <w:r w:rsidR="00914362" w:rsidRPr="001A0E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3D73" w:rsidRPr="001A0E7B" w:rsidRDefault="005079A5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oceny parametrycznej</w:t>
      </w:r>
      <w:r w:rsidR="00843D73" w:rsidRPr="001A0E7B">
        <w:rPr>
          <w:rFonts w:ascii="Times New Roman" w:hAnsi="Times New Roman" w:cs="Times New Roman"/>
          <w:sz w:val="28"/>
          <w:szCs w:val="28"/>
        </w:rPr>
        <w:t xml:space="preserve"> dobrostanu w oparciu o nowoczesne metody pomiaru i  monitoring w obiektach produkcji zwierzęcej wielkotowarowej (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dokumentowanie tradycyjne, </w:t>
      </w:r>
      <w:r w:rsidR="00843D73" w:rsidRPr="001A0E7B">
        <w:rPr>
          <w:rFonts w:ascii="Times New Roman" w:hAnsi="Times New Roman" w:cs="Times New Roman"/>
          <w:sz w:val="28"/>
          <w:szCs w:val="28"/>
        </w:rPr>
        <w:t>digitalizacja i tworzenie dokumentacji elektronicznej)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  <w:r w:rsidR="00843D73" w:rsidRPr="001A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73" w:rsidRPr="001A0E7B" w:rsidRDefault="005079A5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znajomości</w:t>
      </w:r>
      <w:r w:rsidR="00843D73" w:rsidRPr="001A0E7B">
        <w:rPr>
          <w:rFonts w:ascii="Times New Roman" w:hAnsi="Times New Roman" w:cs="Times New Roman"/>
          <w:sz w:val="28"/>
          <w:szCs w:val="28"/>
        </w:rPr>
        <w:t xml:space="preserve"> chorób tzw. przemysłowych sprzyjających łamaniu zasad dobrostanu w fermach i  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w </w:t>
      </w:r>
      <w:r w:rsidR="00843D73" w:rsidRPr="001A0E7B">
        <w:rPr>
          <w:rFonts w:ascii="Times New Roman" w:hAnsi="Times New Roman" w:cs="Times New Roman"/>
          <w:sz w:val="28"/>
          <w:szCs w:val="28"/>
        </w:rPr>
        <w:t>stadach zwierząt  o dużej skali produkcji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C451C0" w:rsidRPr="001A0E7B" w:rsidRDefault="005079A5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zdobycia</w:t>
      </w:r>
      <w:r w:rsidR="00C451C0" w:rsidRPr="001A0E7B">
        <w:rPr>
          <w:rFonts w:ascii="Times New Roman" w:hAnsi="Times New Roman" w:cs="Times New Roman"/>
          <w:sz w:val="28"/>
          <w:szCs w:val="28"/>
        </w:rPr>
        <w:t xml:space="preserve"> wiedzy w zakresie metod diagnostyki laboratoryjnej w celu określenia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 stanu zdrowia zwierząt i</w:t>
      </w:r>
      <w:r w:rsidR="00C451C0" w:rsidRPr="001A0E7B">
        <w:rPr>
          <w:rFonts w:ascii="Times New Roman" w:hAnsi="Times New Roman" w:cs="Times New Roman"/>
          <w:sz w:val="28"/>
          <w:szCs w:val="28"/>
        </w:rPr>
        <w:t xml:space="preserve"> parametrów dobrostanu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843D73" w:rsidRPr="001A0E7B" w:rsidRDefault="00843D73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  oceny dobrostanu zwierząt w trakcie  załadunku</w:t>
      </w:r>
      <w:r w:rsidR="00C451C0" w:rsidRPr="001A0E7B">
        <w:rPr>
          <w:rFonts w:ascii="Times New Roman" w:hAnsi="Times New Roman" w:cs="Times New Roman"/>
          <w:sz w:val="28"/>
          <w:szCs w:val="28"/>
        </w:rPr>
        <w:t>/wyładunku i w</w:t>
      </w:r>
      <w:r w:rsidRPr="001A0E7B">
        <w:rPr>
          <w:rFonts w:ascii="Times New Roman" w:hAnsi="Times New Roman" w:cs="Times New Roman"/>
          <w:sz w:val="28"/>
          <w:szCs w:val="28"/>
        </w:rPr>
        <w:t xml:space="preserve"> </w:t>
      </w:r>
      <w:r w:rsidR="00914C57" w:rsidRPr="001A0E7B">
        <w:rPr>
          <w:rFonts w:ascii="Times New Roman" w:hAnsi="Times New Roman" w:cs="Times New Roman"/>
          <w:sz w:val="28"/>
          <w:szCs w:val="28"/>
        </w:rPr>
        <w:t>tra</w:t>
      </w:r>
      <w:r w:rsidRPr="001A0E7B">
        <w:rPr>
          <w:rFonts w:ascii="Times New Roman" w:hAnsi="Times New Roman" w:cs="Times New Roman"/>
          <w:sz w:val="28"/>
          <w:szCs w:val="28"/>
        </w:rPr>
        <w:t>nsporci</w:t>
      </w:r>
      <w:r w:rsidR="00914C57" w:rsidRPr="001A0E7B">
        <w:rPr>
          <w:rFonts w:ascii="Times New Roman" w:hAnsi="Times New Roman" w:cs="Times New Roman"/>
          <w:sz w:val="28"/>
          <w:szCs w:val="28"/>
        </w:rPr>
        <w:t>e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C451C0" w:rsidRPr="001A0E7B" w:rsidRDefault="00C451C0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 xml:space="preserve">- </w:t>
      </w:r>
      <w:r w:rsidR="005079A5">
        <w:rPr>
          <w:rFonts w:ascii="Times New Roman" w:hAnsi="Times New Roman" w:cs="Times New Roman"/>
          <w:sz w:val="28"/>
          <w:szCs w:val="28"/>
        </w:rPr>
        <w:t>zdobycia</w:t>
      </w:r>
      <w:r w:rsidR="005079A5" w:rsidRPr="001A0E7B">
        <w:rPr>
          <w:rFonts w:ascii="Times New Roman" w:hAnsi="Times New Roman" w:cs="Times New Roman"/>
          <w:sz w:val="28"/>
          <w:szCs w:val="28"/>
        </w:rPr>
        <w:t xml:space="preserve"> </w:t>
      </w:r>
      <w:r w:rsidR="005079A5">
        <w:rPr>
          <w:rFonts w:ascii="Times New Roman" w:hAnsi="Times New Roman" w:cs="Times New Roman"/>
          <w:sz w:val="28"/>
          <w:szCs w:val="28"/>
        </w:rPr>
        <w:t>wiedzy</w:t>
      </w:r>
      <w:r w:rsidRPr="001A0E7B">
        <w:rPr>
          <w:rFonts w:ascii="Times New Roman" w:hAnsi="Times New Roman" w:cs="Times New Roman"/>
          <w:sz w:val="28"/>
          <w:szCs w:val="28"/>
        </w:rPr>
        <w:t xml:space="preserve"> w zakresie oceny dobrostanu zwierząt dopuszczonych jako doświadczalne w eksperymentach naukowych i w edukacji</w:t>
      </w:r>
      <w:r w:rsidR="005079A5">
        <w:rPr>
          <w:rFonts w:ascii="Times New Roman" w:hAnsi="Times New Roman" w:cs="Times New Roman"/>
          <w:sz w:val="28"/>
          <w:szCs w:val="28"/>
        </w:rPr>
        <w:t>, a</w:t>
      </w:r>
      <w:r w:rsidR="00A82374" w:rsidRPr="001A0E7B">
        <w:rPr>
          <w:rFonts w:ascii="Times New Roman" w:hAnsi="Times New Roman" w:cs="Times New Roman"/>
          <w:sz w:val="28"/>
          <w:szCs w:val="28"/>
        </w:rPr>
        <w:t>rgumentacja konieczności przeprowadzania doświadczeń na zwierzętach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C451C0" w:rsidRPr="001A0E7B" w:rsidRDefault="005079A5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umiejętności</w:t>
      </w:r>
      <w:r w:rsidR="00C451C0" w:rsidRPr="001A0E7B">
        <w:rPr>
          <w:rFonts w:ascii="Times New Roman" w:hAnsi="Times New Roman" w:cs="Times New Roman"/>
          <w:sz w:val="28"/>
          <w:szCs w:val="28"/>
        </w:rPr>
        <w:t xml:space="preserve"> oceny dobrostanu w trakcie uboju poszczególn</w:t>
      </w:r>
      <w:r>
        <w:rPr>
          <w:rFonts w:ascii="Times New Roman" w:hAnsi="Times New Roman" w:cs="Times New Roman"/>
          <w:sz w:val="28"/>
          <w:szCs w:val="28"/>
        </w:rPr>
        <w:t>ych gatunków zwierząt oraz oceny</w:t>
      </w:r>
      <w:r w:rsidR="00C451C0" w:rsidRPr="001A0E7B">
        <w:rPr>
          <w:rFonts w:ascii="Times New Roman" w:hAnsi="Times New Roman" w:cs="Times New Roman"/>
          <w:sz w:val="28"/>
          <w:szCs w:val="28"/>
        </w:rPr>
        <w:t xml:space="preserve"> sanitarno-weterynaryjna produktów pochodzących </w:t>
      </w:r>
      <w:r w:rsidR="00CA07B0" w:rsidRPr="001A0E7B">
        <w:rPr>
          <w:rFonts w:ascii="Times New Roman" w:hAnsi="Times New Roman" w:cs="Times New Roman"/>
          <w:sz w:val="28"/>
          <w:szCs w:val="28"/>
        </w:rPr>
        <w:t>od zwierząt z zaburzonym dobrostanem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A82374" w:rsidRPr="001A0E7B" w:rsidRDefault="00C451C0" w:rsidP="00B7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 umie</w:t>
      </w:r>
      <w:r w:rsidR="005079A5">
        <w:rPr>
          <w:rFonts w:ascii="Times New Roman" w:hAnsi="Times New Roman" w:cs="Times New Roman"/>
          <w:sz w:val="28"/>
          <w:szCs w:val="28"/>
        </w:rPr>
        <w:t>jętności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 zbierania danych, dokumentowania i oceny faktograficznej dla wydawania ekspertyz lekarsko-weterynaryjnych, występowania w charakterze eksperta i biegłego sądowego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A82374" w:rsidRPr="001A0E7B" w:rsidRDefault="00A82374" w:rsidP="00A82374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>- s</w:t>
      </w:r>
      <w:r w:rsidR="00CA07B0" w:rsidRPr="001A0E7B">
        <w:rPr>
          <w:rFonts w:ascii="Times New Roman" w:hAnsi="Times New Roman" w:cs="Times New Roman"/>
          <w:sz w:val="28"/>
          <w:szCs w:val="28"/>
        </w:rPr>
        <w:t>zkolenia</w:t>
      </w:r>
      <w:r w:rsidRPr="001A0E7B">
        <w:rPr>
          <w:rFonts w:ascii="Times New Roman" w:hAnsi="Times New Roman" w:cs="Times New Roman"/>
          <w:sz w:val="28"/>
          <w:szCs w:val="28"/>
        </w:rPr>
        <w:t xml:space="preserve"> pracowników technicznych i pomocniczych w zakresie realizacji dobrostanu zwierząt</w:t>
      </w:r>
      <w:r w:rsidR="00914362" w:rsidRPr="001A0E7B">
        <w:rPr>
          <w:rFonts w:ascii="Times New Roman" w:hAnsi="Times New Roman" w:cs="Times New Roman"/>
          <w:sz w:val="28"/>
          <w:szCs w:val="28"/>
        </w:rPr>
        <w:t>,</w:t>
      </w:r>
    </w:p>
    <w:p w:rsidR="00914362" w:rsidRPr="001A0E7B" w:rsidRDefault="005079A5" w:rsidP="00A8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umiejętności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 podejmowania decyzji o losie zwierząt w sytuacjach szczególnych związanych ze złamaniem praw zwierząt, zasad dobrostanu i sytuacjach krytycznych</w:t>
      </w:r>
      <w:r w:rsidR="00914362" w:rsidRPr="001A0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374" w:rsidRPr="001A0E7B" w:rsidRDefault="00914362" w:rsidP="00A82374">
      <w:pPr>
        <w:jc w:val="both"/>
        <w:rPr>
          <w:rFonts w:ascii="Times New Roman" w:hAnsi="Times New Roman" w:cs="Times New Roman"/>
          <w:sz w:val="28"/>
          <w:szCs w:val="28"/>
        </w:rPr>
      </w:pPr>
      <w:r w:rsidRPr="001A0E7B">
        <w:rPr>
          <w:rFonts w:ascii="Times New Roman" w:hAnsi="Times New Roman" w:cs="Times New Roman"/>
          <w:sz w:val="28"/>
          <w:szCs w:val="28"/>
        </w:rPr>
        <w:t xml:space="preserve">- </w:t>
      </w:r>
      <w:r w:rsidR="00CA07B0" w:rsidRPr="001A0E7B">
        <w:rPr>
          <w:rFonts w:ascii="Times New Roman" w:hAnsi="Times New Roman" w:cs="Times New Roman"/>
          <w:sz w:val="28"/>
          <w:szCs w:val="28"/>
        </w:rPr>
        <w:t>decyzyjno</w:t>
      </w:r>
      <w:r w:rsidR="005079A5">
        <w:rPr>
          <w:rFonts w:ascii="Times New Roman" w:hAnsi="Times New Roman" w:cs="Times New Roman"/>
          <w:sz w:val="28"/>
          <w:szCs w:val="28"/>
        </w:rPr>
        <w:t>ści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 w zakresie </w:t>
      </w:r>
      <w:r w:rsidRPr="001A0E7B">
        <w:rPr>
          <w:rFonts w:ascii="Times New Roman" w:hAnsi="Times New Roman" w:cs="Times New Roman"/>
          <w:sz w:val="28"/>
          <w:szCs w:val="28"/>
        </w:rPr>
        <w:t>h</w:t>
      </w:r>
      <w:r w:rsidR="00CA07B0" w:rsidRPr="001A0E7B">
        <w:rPr>
          <w:rFonts w:ascii="Times New Roman" w:hAnsi="Times New Roman" w:cs="Times New Roman"/>
          <w:sz w:val="28"/>
          <w:szCs w:val="28"/>
        </w:rPr>
        <w:t xml:space="preserve">umanitarnej </w:t>
      </w:r>
      <w:r w:rsidRPr="001A0E7B">
        <w:rPr>
          <w:rFonts w:ascii="Times New Roman" w:hAnsi="Times New Roman" w:cs="Times New Roman"/>
          <w:sz w:val="28"/>
          <w:szCs w:val="28"/>
        </w:rPr>
        <w:t xml:space="preserve"> eutan</w:t>
      </w:r>
      <w:r w:rsidR="00CA07B0" w:rsidRPr="001A0E7B">
        <w:rPr>
          <w:rFonts w:ascii="Times New Roman" w:hAnsi="Times New Roman" w:cs="Times New Roman"/>
          <w:sz w:val="28"/>
          <w:szCs w:val="28"/>
        </w:rPr>
        <w:t>a</w:t>
      </w:r>
      <w:r w:rsidRPr="001A0E7B">
        <w:rPr>
          <w:rFonts w:ascii="Times New Roman" w:hAnsi="Times New Roman" w:cs="Times New Roman"/>
          <w:sz w:val="28"/>
          <w:szCs w:val="28"/>
        </w:rPr>
        <w:t>zj</w:t>
      </w:r>
      <w:r w:rsidR="00CA07B0" w:rsidRPr="001A0E7B">
        <w:rPr>
          <w:rFonts w:ascii="Times New Roman" w:hAnsi="Times New Roman" w:cs="Times New Roman"/>
          <w:sz w:val="28"/>
          <w:szCs w:val="28"/>
        </w:rPr>
        <w:t>i</w:t>
      </w:r>
      <w:r w:rsidRPr="001A0E7B">
        <w:rPr>
          <w:rFonts w:ascii="Times New Roman" w:hAnsi="Times New Roman" w:cs="Times New Roman"/>
          <w:sz w:val="28"/>
          <w:szCs w:val="28"/>
        </w:rPr>
        <w:t xml:space="preserve"> w sytuacjach krytycznych, </w:t>
      </w:r>
      <w:r w:rsidR="005079A5">
        <w:rPr>
          <w:rFonts w:ascii="Times New Roman" w:hAnsi="Times New Roman" w:cs="Times New Roman"/>
          <w:sz w:val="28"/>
          <w:szCs w:val="28"/>
        </w:rPr>
        <w:t>dobrostanu zwierząt w zwalczaniu</w:t>
      </w:r>
      <w:r w:rsidRPr="001A0E7B">
        <w:rPr>
          <w:rFonts w:ascii="Times New Roman" w:hAnsi="Times New Roman" w:cs="Times New Roman"/>
          <w:sz w:val="28"/>
          <w:szCs w:val="28"/>
        </w:rPr>
        <w:t xml:space="preserve"> chorób zakaźnych związanych z depopulacją stada.</w:t>
      </w:r>
      <w:r w:rsidR="00A82374" w:rsidRPr="001A0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E7B" w:rsidRPr="001A0E7B" w:rsidRDefault="001A0E7B" w:rsidP="00A8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7B" w:rsidRPr="001A0E7B" w:rsidRDefault="001A0E7B" w:rsidP="00A8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7B" w:rsidRPr="001A0E7B" w:rsidRDefault="001A0E7B" w:rsidP="00A8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7B" w:rsidRPr="001A0E7B" w:rsidRDefault="001A0E7B" w:rsidP="00A82374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bookmarkStart w:id="0" w:name="_GoBack"/>
      <w:bookmarkEnd w:id="0"/>
    </w:p>
    <w:p w:rsidR="00C451C0" w:rsidRPr="001A0E7B" w:rsidRDefault="00A82374" w:rsidP="00B77EB8">
      <w:pPr>
        <w:jc w:val="both"/>
        <w:rPr>
          <w:sz w:val="26"/>
          <w:szCs w:val="26"/>
          <w:lang w:val="en-AU"/>
        </w:rPr>
      </w:pPr>
      <w:r w:rsidRPr="001A0E7B">
        <w:rPr>
          <w:sz w:val="26"/>
          <w:szCs w:val="26"/>
          <w:lang w:val="en-AU"/>
        </w:rPr>
        <w:t xml:space="preserve"> </w:t>
      </w:r>
    </w:p>
    <w:p w:rsidR="00B77EB8" w:rsidRPr="001A0E7B" w:rsidRDefault="00B77EB8" w:rsidP="00B77EB8">
      <w:pPr>
        <w:jc w:val="both"/>
        <w:rPr>
          <w:sz w:val="26"/>
          <w:szCs w:val="26"/>
          <w:lang w:val="en-AU"/>
        </w:rPr>
      </w:pPr>
    </w:p>
    <w:p w:rsidR="00B77EB8" w:rsidRPr="001A0E7B" w:rsidRDefault="00B77EB8" w:rsidP="00B77EB8">
      <w:pPr>
        <w:jc w:val="both"/>
        <w:rPr>
          <w:sz w:val="26"/>
          <w:szCs w:val="26"/>
          <w:lang w:val="en-AU"/>
        </w:rPr>
      </w:pPr>
    </w:p>
    <w:p w:rsidR="00B77EB8" w:rsidRPr="001A0E7B" w:rsidRDefault="00B77EB8" w:rsidP="00B77EB8">
      <w:pPr>
        <w:rPr>
          <w:lang w:val="en-AU"/>
        </w:rPr>
      </w:pPr>
    </w:p>
    <w:p w:rsidR="00AA4478" w:rsidRPr="001A0E7B" w:rsidRDefault="00AA4478">
      <w:pPr>
        <w:rPr>
          <w:lang w:val="en-AU"/>
        </w:rPr>
      </w:pPr>
    </w:p>
    <w:sectPr w:rsidR="00AA4478" w:rsidRPr="001A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0C"/>
    <w:multiLevelType w:val="hybridMultilevel"/>
    <w:tmpl w:val="87229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96C"/>
    <w:multiLevelType w:val="hybridMultilevel"/>
    <w:tmpl w:val="B75CD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9FD"/>
    <w:multiLevelType w:val="hybridMultilevel"/>
    <w:tmpl w:val="75860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84C3C"/>
    <w:multiLevelType w:val="hybridMultilevel"/>
    <w:tmpl w:val="BA7E0D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B8"/>
    <w:rsid w:val="0018132C"/>
    <w:rsid w:val="001A0E7B"/>
    <w:rsid w:val="00257A9F"/>
    <w:rsid w:val="00396E12"/>
    <w:rsid w:val="005079A5"/>
    <w:rsid w:val="00843D73"/>
    <w:rsid w:val="00914362"/>
    <w:rsid w:val="00914C57"/>
    <w:rsid w:val="00A82374"/>
    <w:rsid w:val="00AA4478"/>
    <w:rsid w:val="00AC27EC"/>
    <w:rsid w:val="00B77EB8"/>
    <w:rsid w:val="00C451C0"/>
    <w:rsid w:val="00C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A90"/>
  <w15:docId w15:val="{9192E171-CD9D-4383-B0BC-A1C159C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7EB8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B77EB8"/>
    <w:pPr>
      <w:widowControl w:val="0"/>
      <w:autoSpaceDE w:val="0"/>
      <w:autoSpaceDN w:val="0"/>
      <w:adjustRightInd w:val="0"/>
      <w:spacing w:after="0" w:line="1013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B77EB8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mczyk@piwet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Tomczyk</dc:creator>
  <cp:lastModifiedBy>Karolina Radzikowska</cp:lastModifiedBy>
  <cp:revision>4</cp:revision>
  <cp:lastPrinted>2021-06-30T09:19:00Z</cp:lastPrinted>
  <dcterms:created xsi:type="dcterms:W3CDTF">2021-06-30T06:28:00Z</dcterms:created>
  <dcterms:modified xsi:type="dcterms:W3CDTF">2021-10-11T08:44:00Z</dcterms:modified>
</cp:coreProperties>
</file>