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9" w:rsidRPr="00F17A31" w:rsidRDefault="009E08FF" w:rsidP="00C671F1">
      <w:pPr>
        <w:spacing w:after="0" w:line="240" w:lineRule="auto"/>
        <w:ind w:left="-992" w:right="-992"/>
        <w:jc w:val="center"/>
        <w:rPr>
          <w:rFonts w:cstheme="minorHAnsi"/>
          <w:b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A31">
        <w:rPr>
          <w:rFonts w:cstheme="minorHAnsi"/>
          <w:b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XXV Międzynarodowa Konferencja Naukowa</w:t>
      </w:r>
    </w:p>
    <w:p w:rsidR="00C671F1" w:rsidRPr="00F17A31" w:rsidRDefault="009E08FF" w:rsidP="00C671F1">
      <w:pPr>
        <w:spacing w:after="0" w:line="360" w:lineRule="auto"/>
        <w:ind w:left="-992" w:right="-992"/>
        <w:jc w:val="center"/>
        <w:rPr>
          <w:rFonts w:cstheme="minorHAnsi"/>
          <w:b/>
          <w:i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7A31">
        <w:rPr>
          <w:rFonts w:cstheme="minorHAnsi"/>
          <w:b/>
          <w:i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XXV</w:t>
      </w:r>
      <w:r w:rsidRPr="00F17A31">
        <w:rPr>
          <w:rFonts w:cstheme="minorHAnsi"/>
          <w:b/>
          <w:i/>
          <w:color w:val="4F6228" w:themeColor="accent3" w:themeShade="80"/>
          <w:sz w:val="36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F17A31">
        <w:rPr>
          <w:rFonts w:cstheme="minorHAnsi"/>
          <w:b/>
          <w:i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71F1" w:rsidRPr="00F17A31">
        <w:rPr>
          <w:rFonts w:cstheme="minorHAnsi"/>
          <w:b/>
          <w:i/>
          <w:color w:val="4F6228" w:themeColor="accent3" w:themeShade="8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Scientific Conference</w:t>
      </w:r>
    </w:p>
    <w:p w:rsidR="00557211" w:rsidRPr="00F2304A" w:rsidRDefault="00946D10" w:rsidP="006778A3">
      <w:pPr>
        <w:spacing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„</w:t>
      </w:r>
      <w:r w:rsidR="0057264F" w:rsidRPr="0057264F">
        <w:rPr>
          <w:rFonts w:eastAsia="Times New Roman" w:cstheme="minorHAnsi"/>
          <w:b/>
          <w:bCs/>
          <w:color w:val="000000" w:themeColor="text1"/>
          <w:sz w:val="28"/>
          <w:szCs w:val="28"/>
        </w:rPr>
        <w:t>Najnowsze doniesienia naukowe oraz praktyczne podejście do zw</w:t>
      </w:r>
      <w:r w:rsidR="0057264F">
        <w:rPr>
          <w:rFonts w:eastAsia="Times New Roman" w:cstheme="minorHAnsi"/>
          <w:b/>
          <w:bCs/>
          <w:color w:val="000000" w:themeColor="text1"/>
          <w:sz w:val="28"/>
          <w:szCs w:val="28"/>
        </w:rPr>
        <w:t>alczania czynników zakaźnych u świń</w:t>
      </w:r>
      <w:r w:rsidR="0057264F" w:rsidRPr="0057264F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wpływających na opłacalność produkcji</w:t>
      </w:r>
      <w:r w:rsidR="00557211" w:rsidRPr="00F2304A">
        <w:rPr>
          <w:rFonts w:eastAsia="Times New Roman" w:cstheme="minorHAnsi"/>
          <w:b/>
          <w:bCs/>
          <w:color w:val="000000" w:themeColor="text1"/>
          <w:sz w:val="28"/>
          <w:szCs w:val="28"/>
        </w:rPr>
        <w:t>"/</w:t>
      </w:r>
    </w:p>
    <w:p w:rsidR="00557211" w:rsidRPr="00EC7F2D" w:rsidRDefault="00946D10" w:rsidP="006778A3">
      <w:pPr>
        <w:spacing w:after="100" w:afterAutospacing="1" w:line="240" w:lineRule="auto"/>
        <w:jc w:val="center"/>
        <w:outlineLvl w:val="1"/>
        <w:rPr>
          <w:rFonts w:eastAsia="Times New Roman" w:cstheme="minorHAnsi"/>
          <w:b/>
          <w:bCs/>
          <w:i/>
          <w:color w:val="FFFFFF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en-US"/>
        </w:rPr>
        <w:t>"</w:t>
      </w:r>
      <w:r w:rsidR="0057264F" w:rsidRPr="0057264F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en-US"/>
        </w:rPr>
        <w:t>Recent scientific reports and practical approach in eradication of infectious agents in pigs influencing production profitability</w:t>
      </w:r>
      <w:r w:rsidR="00557211" w:rsidRPr="00EC7F2D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en-US"/>
        </w:rPr>
        <w:t>"</w:t>
      </w:r>
    </w:p>
    <w:p w:rsidR="00690AD9" w:rsidRPr="001840D2" w:rsidRDefault="003E201D" w:rsidP="004815FD">
      <w:pPr>
        <w:spacing w:after="0" w:line="360" w:lineRule="auto"/>
        <w:ind w:left="-993" w:right="-994"/>
        <w:jc w:val="center"/>
        <w:rPr>
          <w:rFonts w:cstheme="minorHAnsi"/>
          <w:b/>
          <w:i/>
          <w:color w:val="4F6228" w:themeColor="accent3" w:themeShade="80"/>
          <w:sz w:val="40"/>
          <w:szCs w:val="28"/>
        </w:rPr>
      </w:pPr>
      <w:r w:rsidRPr="001840D2">
        <w:rPr>
          <w:rFonts w:cstheme="minorHAnsi"/>
          <w:b/>
          <w:color w:val="4F6228" w:themeColor="accent3" w:themeShade="80"/>
          <w:sz w:val="40"/>
          <w:szCs w:val="28"/>
        </w:rPr>
        <w:t>Program Konferencji</w:t>
      </w:r>
      <w:r w:rsidR="00600BAE" w:rsidRPr="001840D2">
        <w:rPr>
          <w:rFonts w:cstheme="minorHAnsi"/>
          <w:b/>
          <w:color w:val="4F6228" w:themeColor="accent3" w:themeShade="80"/>
          <w:sz w:val="40"/>
          <w:szCs w:val="28"/>
        </w:rPr>
        <w:t xml:space="preserve"> </w:t>
      </w:r>
      <w:r w:rsidR="00690AD9" w:rsidRPr="001840D2">
        <w:rPr>
          <w:rFonts w:cstheme="minorHAnsi"/>
          <w:b/>
          <w:color w:val="4F6228" w:themeColor="accent3" w:themeShade="80"/>
          <w:sz w:val="40"/>
          <w:szCs w:val="28"/>
        </w:rPr>
        <w:t>/</w:t>
      </w:r>
      <w:r w:rsidR="00600BAE" w:rsidRPr="001840D2">
        <w:rPr>
          <w:rFonts w:cstheme="minorHAnsi"/>
          <w:b/>
          <w:color w:val="4F6228" w:themeColor="accent3" w:themeShade="80"/>
          <w:sz w:val="40"/>
          <w:szCs w:val="28"/>
        </w:rPr>
        <w:t xml:space="preserve"> </w:t>
      </w:r>
      <w:r w:rsidR="00690AD9" w:rsidRPr="001840D2">
        <w:rPr>
          <w:rFonts w:cstheme="minorHAnsi"/>
          <w:b/>
          <w:i/>
          <w:color w:val="4F6228" w:themeColor="accent3" w:themeShade="80"/>
          <w:sz w:val="40"/>
          <w:szCs w:val="28"/>
        </w:rPr>
        <w:t>Conference Program</w:t>
      </w:r>
      <w:r w:rsidR="00BD6CAF" w:rsidRPr="001840D2">
        <w:rPr>
          <w:rFonts w:cstheme="minorHAnsi"/>
          <w:b/>
          <w:i/>
          <w:color w:val="4F6228" w:themeColor="accent3" w:themeShade="80"/>
          <w:sz w:val="40"/>
          <w:szCs w:val="28"/>
        </w:rPr>
        <w:t>me</w:t>
      </w:r>
    </w:p>
    <w:p w:rsidR="00E610CB" w:rsidRPr="00E610CB" w:rsidRDefault="00E610CB" w:rsidP="004815FD">
      <w:pPr>
        <w:spacing w:after="0" w:line="360" w:lineRule="auto"/>
        <w:ind w:left="-993" w:right="-994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</w:p>
    <w:p w:rsidR="00690AD9" w:rsidRPr="00B02960" w:rsidRDefault="006443CB" w:rsidP="004815FD">
      <w:pPr>
        <w:spacing w:after="0" w:line="240" w:lineRule="auto"/>
        <w:ind w:left="-993" w:right="-994"/>
        <w:rPr>
          <w:rFonts w:cstheme="minorHAnsi"/>
          <w:b/>
          <w:color w:val="215868" w:themeColor="accent5" w:themeShade="80"/>
          <w:sz w:val="32"/>
          <w:szCs w:val="28"/>
          <w:u w:val="single"/>
        </w:rPr>
      </w:pPr>
      <w:r w:rsidRPr="006778A3">
        <w:rPr>
          <w:rFonts w:cstheme="minorHAnsi"/>
          <w:b/>
          <w:color w:val="17365D" w:themeColor="text2" w:themeShade="BF"/>
          <w:sz w:val="32"/>
          <w:szCs w:val="28"/>
        </w:rPr>
        <w:tab/>
      </w:r>
      <w:r w:rsidR="00F06150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9E08FF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.06.2020</w:t>
      </w:r>
      <w:r w:rsidR="00690AD9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57211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Czwartek</w:t>
      </w:r>
      <w:r w:rsidR="006778A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0AD9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33D80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0AD9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57211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690AD9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557211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06C6B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90AD9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</w:t>
      </w:r>
      <w:r w:rsidR="00690AD9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06505" w:rsidRPr="00F2304A" w:rsidRDefault="00E16819" w:rsidP="00CE0002">
      <w:pPr>
        <w:spacing w:before="240" w:after="0" w:line="240" w:lineRule="auto"/>
        <w:ind w:left="709" w:right="-709" w:hanging="1418"/>
        <w:rPr>
          <w:rFonts w:cstheme="minorHAnsi"/>
          <w:color w:val="000000" w:themeColor="text1"/>
          <w:sz w:val="28"/>
          <w:szCs w:val="28"/>
        </w:rPr>
      </w:pPr>
      <w:r w:rsidRPr="00F2304A">
        <w:rPr>
          <w:rFonts w:cstheme="minorHAnsi"/>
          <w:color w:val="000000" w:themeColor="text1"/>
          <w:sz w:val="28"/>
          <w:szCs w:val="28"/>
        </w:rPr>
        <w:t xml:space="preserve"> </w:t>
      </w:r>
      <w:r w:rsidR="005A764A">
        <w:rPr>
          <w:rFonts w:cstheme="minorHAnsi"/>
          <w:color w:val="000000" w:themeColor="text1"/>
          <w:sz w:val="28"/>
          <w:szCs w:val="28"/>
        </w:rPr>
        <w:t xml:space="preserve">  </w:t>
      </w:r>
      <w:r w:rsidR="00BF5AF3" w:rsidRPr="00F2304A">
        <w:rPr>
          <w:rFonts w:cstheme="minorHAnsi"/>
          <w:color w:val="000000" w:themeColor="text1"/>
          <w:sz w:val="28"/>
          <w:szCs w:val="28"/>
        </w:rPr>
        <w:t>9:</w:t>
      </w:r>
      <w:r w:rsidR="00690AD9" w:rsidRPr="00F2304A">
        <w:rPr>
          <w:rFonts w:cstheme="minorHAnsi"/>
          <w:color w:val="000000" w:themeColor="text1"/>
          <w:sz w:val="28"/>
          <w:szCs w:val="28"/>
        </w:rPr>
        <w:t>00-</w:t>
      </w:r>
      <w:r w:rsidR="00BF5AF3" w:rsidRPr="00F2304A">
        <w:rPr>
          <w:rFonts w:cstheme="minorHAnsi"/>
          <w:color w:val="000000" w:themeColor="text1"/>
          <w:sz w:val="28"/>
          <w:szCs w:val="28"/>
        </w:rPr>
        <w:t>9:</w:t>
      </w:r>
      <w:r w:rsidR="00690AD9" w:rsidRPr="00F2304A">
        <w:rPr>
          <w:rFonts w:cstheme="minorHAnsi"/>
          <w:color w:val="000000" w:themeColor="text1"/>
          <w:sz w:val="28"/>
          <w:szCs w:val="28"/>
        </w:rPr>
        <w:t>15</w:t>
      </w:r>
      <w:r w:rsidR="005A764A">
        <w:rPr>
          <w:rFonts w:cstheme="minorHAnsi"/>
          <w:color w:val="000000" w:themeColor="text1"/>
          <w:sz w:val="28"/>
          <w:szCs w:val="28"/>
        </w:rPr>
        <w:t xml:space="preserve"> </w:t>
      </w:r>
      <w:r w:rsidR="00206505">
        <w:rPr>
          <w:rFonts w:cstheme="minorHAnsi"/>
          <w:b/>
          <w:color w:val="000000" w:themeColor="text1"/>
          <w:sz w:val="28"/>
          <w:szCs w:val="28"/>
        </w:rPr>
        <w:t>Krzysztof Niemczuk</w:t>
      </w:r>
      <w:r w:rsidR="00206505" w:rsidRPr="00206505">
        <w:rPr>
          <w:rFonts w:cstheme="minorHAnsi"/>
          <w:color w:val="000000" w:themeColor="text1"/>
          <w:sz w:val="28"/>
          <w:szCs w:val="28"/>
        </w:rPr>
        <w:t xml:space="preserve"> </w:t>
      </w:r>
      <w:r w:rsidR="00206505" w:rsidRPr="00CE0002">
        <w:rPr>
          <w:rFonts w:cstheme="minorHAnsi"/>
          <w:b/>
          <w:color w:val="000000" w:themeColor="text1"/>
          <w:sz w:val="28"/>
          <w:szCs w:val="28"/>
        </w:rPr>
        <w:t>- Dyrektor PIWet-PIB</w:t>
      </w:r>
      <w:r w:rsidR="00CB3741" w:rsidRPr="00CE0002">
        <w:rPr>
          <w:color w:val="000000" w:themeColor="text1"/>
        </w:rPr>
        <w:t xml:space="preserve"> </w:t>
      </w:r>
      <w:r w:rsidR="00CB3741" w:rsidRPr="00CB3741">
        <w:rPr>
          <w:rFonts w:cstheme="minorHAnsi"/>
          <w:color w:val="000000" w:themeColor="text1"/>
          <w:sz w:val="28"/>
          <w:szCs w:val="28"/>
        </w:rPr>
        <w:t xml:space="preserve">Otwarcie Konferencji / </w:t>
      </w:r>
      <w:r w:rsidR="00CB3741" w:rsidRPr="00CB3741">
        <w:rPr>
          <w:rFonts w:cstheme="minorHAnsi"/>
          <w:i/>
          <w:color w:val="000000" w:themeColor="text1"/>
          <w:sz w:val="28"/>
          <w:szCs w:val="28"/>
        </w:rPr>
        <w:t>Conference</w:t>
      </w:r>
      <w:r w:rsidR="005A764A">
        <w:rPr>
          <w:rFonts w:cstheme="minorHAnsi"/>
          <w:i/>
          <w:color w:val="000000" w:themeColor="text1"/>
          <w:sz w:val="28"/>
          <w:szCs w:val="28"/>
        </w:rPr>
        <w:t> </w:t>
      </w:r>
      <w:r w:rsidR="00CB3741" w:rsidRPr="00CB3741">
        <w:rPr>
          <w:rFonts w:cstheme="minorHAnsi"/>
          <w:i/>
          <w:color w:val="000000" w:themeColor="text1"/>
          <w:sz w:val="28"/>
          <w:szCs w:val="28"/>
        </w:rPr>
        <w:t>opening</w:t>
      </w:r>
    </w:p>
    <w:p w:rsidR="00690AD9" w:rsidRPr="001840D2" w:rsidRDefault="00690AD9" w:rsidP="00206505">
      <w:pPr>
        <w:spacing w:before="240" w:after="0" w:line="240" w:lineRule="auto"/>
        <w:ind w:right="-709" w:hanging="992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1840D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Sesja I</w:t>
      </w:r>
      <w:r w:rsidR="004815FD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  </w:t>
      </w:r>
      <w:r w:rsidRPr="001840D2">
        <w:rPr>
          <w:rFonts w:cstheme="minorHAnsi"/>
          <w:b/>
          <w:color w:val="76923C" w:themeColor="accent3" w:themeShade="BF"/>
          <w:sz w:val="28"/>
          <w:szCs w:val="28"/>
        </w:rPr>
        <w:t>Przewodniczący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Pr="001840D2">
        <w:rPr>
          <w:rFonts w:cstheme="minorHAnsi"/>
          <w:b/>
          <w:color w:val="76923C" w:themeColor="accent3" w:themeShade="BF"/>
          <w:sz w:val="28"/>
          <w:szCs w:val="28"/>
        </w:rPr>
        <w:t>/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Pr="001840D2">
        <w:rPr>
          <w:rFonts w:cstheme="minorHAnsi"/>
          <w:b/>
          <w:i/>
          <w:color w:val="76923C" w:themeColor="accent3" w:themeShade="BF"/>
          <w:sz w:val="28"/>
          <w:szCs w:val="28"/>
        </w:rPr>
        <w:t>Chairman</w:t>
      </w:r>
      <w:r w:rsidR="0017561A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CB3741">
        <w:rPr>
          <w:rFonts w:cstheme="minorHAnsi"/>
          <w:b/>
          <w:color w:val="76923C" w:themeColor="accent3" w:themeShade="BF"/>
          <w:sz w:val="28"/>
          <w:szCs w:val="28"/>
        </w:rPr>
        <w:t>–</w:t>
      </w:r>
      <w:r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F0A9C">
        <w:rPr>
          <w:rFonts w:cstheme="minorHAnsi"/>
          <w:b/>
          <w:color w:val="76923C" w:themeColor="accent3" w:themeShade="BF"/>
          <w:sz w:val="28"/>
          <w:szCs w:val="28"/>
        </w:rPr>
        <w:t>Tomasz Stadejek</w:t>
      </w:r>
    </w:p>
    <w:p w:rsidR="00B23364" w:rsidRPr="00F2304A" w:rsidRDefault="0010695C" w:rsidP="00CE0002">
      <w:pPr>
        <w:spacing w:before="240" w:after="0" w:line="240" w:lineRule="auto"/>
        <w:ind w:left="709" w:right="-710" w:hanging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9:15-10</w:t>
      </w:r>
      <w:r w:rsidR="00BF5AF3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00</w:t>
      </w:r>
      <w:r w:rsidR="00690AD9" w:rsidRPr="00F2304A">
        <w:rPr>
          <w:rFonts w:cstheme="minorHAnsi"/>
          <w:b/>
          <w:sz w:val="28"/>
          <w:szCs w:val="28"/>
        </w:rPr>
        <w:t xml:space="preserve"> </w:t>
      </w:r>
      <w:r w:rsidR="00CB3741">
        <w:rPr>
          <w:rFonts w:cstheme="minorHAnsi"/>
          <w:b/>
          <w:sz w:val="28"/>
          <w:szCs w:val="28"/>
        </w:rPr>
        <w:t>Bogdan Konopka</w:t>
      </w:r>
      <w:r w:rsidR="009550DD" w:rsidRPr="00F2304A">
        <w:rPr>
          <w:rFonts w:cstheme="minorHAnsi"/>
          <w:b/>
          <w:sz w:val="28"/>
          <w:szCs w:val="28"/>
        </w:rPr>
        <w:t xml:space="preserve"> </w:t>
      </w:r>
      <w:r w:rsidR="00B61857" w:rsidRPr="00F2304A">
        <w:rPr>
          <w:rFonts w:cstheme="minorHAnsi"/>
          <w:b/>
          <w:sz w:val="28"/>
          <w:szCs w:val="28"/>
        </w:rPr>
        <w:t>(</w:t>
      </w:r>
      <w:r w:rsidR="00C6341D" w:rsidRPr="00F2304A">
        <w:rPr>
          <w:rFonts w:cstheme="minorHAnsi"/>
          <w:b/>
          <w:sz w:val="28"/>
          <w:szCs w:val="28"/>
        </w:rPr>
        <w:t>GLW</w:t>
      </w:r>
      <w:r w:rsidR="00B61857" w:rsidRPr="00F2304A">
        <w:rPr>
          <w:rFonts w:cstheme="minorHAnsi"/>
          <w:b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Ostatnie doświadczenia związane ze zwalczaniem chorób zakaźnych trzody chlewnej w Polsce. /</w:t>
      </w:r>
      <w:r>
        <w:rPr>
          <w:rFonts w:cstheme="minorHAnsi"/>
          <w:i/>
          <w:sz w:val="28"/>
          <w:szCs w:val="28"/>
        </w:rPr>
        <w:t xml:space="preserve"> </w:t>
      </w:r>
      <w:r w:rsidRPr="00BF2C21">
        <w:rPr>
          <w:rFonts w:cstheme="minorHAnsi"/>
          <w:i/>
          <w:sz w:val="28"/>
          <w:szCs w:val="28"/>
        </w:rPr>
        <w:t>Recent experience in eradication of swine infectious diseases in Poland</w:t>
      </w:r>
      <w:r w:rsidR="00EA371A">
        <w:rPr>
          <w:rFonts w:cstheme="minorHAnsi"/>
          <w:i/>
          <w:sz w:val="28"/>
          <w:szCs w:val="28"/>
        </w:rPr>
        <w:t>.</w:t>
      </w:r>
    </w:p>
    <w:p w:rsidR="00D15528" w:rsidRPr="00D15528" w:rsidRDefault="0010695C" w:rsidP="00CE0002">
      <w:pPr>
        <w:spacing w:before="240"/>
        <w:ind w:left="709" w:right="-710" w:hanging="1418"/>
        <w:rPr>
          <w:rFonts w:cstheme="minorHAnsi"/>
          <w:i/>
          <w:sz w:val="28"/>
          <w:szCs w:val="28"/>
        </w:rPr>
      </w:pPr>
      <w:r w:rsidRPr="00D15528">
        <w:rPr>
          <w:rFonts w:cstheme="minorHAnsi"/>
          <w:sz w:val="28"/>
          <w:szCs w:val="28"/>
        </w:rPr>
        <w:t>10</w:t>
      </w:r>
      <w:r w:rsidR="00BF5AF3" w:rsidRPr="00D15528">
        <w:rPr>
          <w:rFonts w:cstheme="minorHAnsi"/>
          <w:sz w:val="28"/>
          <w:szCs w:val="28"/>
        </w:rPr>
        <w:t>:</w:t>
      </w:r>
      <w:r w:rsidR="00D15528">
        <w:rPr>
          <w:rFonts w:cstheme="minorHAnsi"/>
          <w:sz w:val="28"/>
          <w:szCs w:val="28"/>
        </w:rPr>
        <w:t>00-10</w:t>
      </w:r>
      <w:r w:rsidR="00BF5AF3" w:rsidRPr="00D15528">
        <w:rPr>
          <w:rFonts w:cstheme="minorHAnsi"/>
          <w:sz w:val="28"/>
          <w:szCs w:val="28"/>
        </w:rPr>
        <w:t>:</w:t>
      </w:r>
      <w:r w:rsidR="00D15528">
        <w:rPr>
          <w:rFonts w:cstheme="minorHAnsi"/>
          <w:sz w:val="28"/>
          <w:szCs w:val="28"/>
        </w:rPr>
        <w:t>45</w:t>
      </w:r>
      <w:r w:rsidR="00953DFD" w:rsidRPr="00D15528">
        <w:rPr>
          <w:rFonts w:cstheme="minorHAnsi"/>
          <w:b/>
          <w:sz w:val="28"/>
          <w:szCs w:val="28"/>
        </w:rPr>
        <w:t xml:space="preserve"> </w:t>
      </w:r>
      <w:r w:rsidRPr="00D15528">
        <w:rPr>
          <w:rFonts w:cstheme="minorHAnsi"/>
          <w:b/>
          <w:sz w:val="28"/>
          <w:szCs w:val="28"/>
        </w:rPr>
        <w:t>Joaq</w:t>
      </w:r>
      <w:r w:rsidR="005A764A">
        <w:rPr>
          <w:rFonts w:cstheme="minorHAnsi"/>
          <w:b/>
          <w:sz w:val="28"/>
          <w:szCs w:val="28"/>
        </w:rPr>
        <w:t>u</w:t>
      </w:r>
      <w:r w:rsidRPr="00D15528">
        <w:rPr>
          <w:rFonts w:cstheme="minorHAnsi"/>
          <w:b/>
          <w:sz w:val="28"/>
          <w:szCs w:val="28"/>
        </w:rPr>
        <w:t xml:space="preserve">im Segales (Hiszpania) </w:t>
      </w:r>
      <w:r w:rsidR="00D15528" w:rsidRPr="00D15528">
        <w:rPr>
          <w:rFonts w:cstheme="minorHAnsi"/>
          <w:sz w:val="28"/>
          <w:szCs w:val="28"/>
        </w:rPr>
        <w:t>Cirkowirusy świń</w:t>
      </w:r>
      <w:r w:rsidR="00D15528" w:rsidRPr="00D15528">
        <w:rPr>
          <w:rFonts w:cstheme="minorHAnsi"/>
          <w:i/>
          <w:sz w:val="28"/>
          <w:szCs w:val="28"/>
        </w:rPr>
        <w:t xml:space="preserve">: </w:t>
      </w:r>
      <w:r w:rsidR="00D15528" w:rsidRPr="00216018">
        <w:rPr>
          <w:rFonts w:cstheme="minorHAnsi"/>
          <w:sz w:val="28"/>
          <w:szCs w:val="28"/>
        </w:rPr>
        <w:t>rosnąca w siłę grupa patogenów świń</w:t>
      </w:r>
      <w:r w:rsidR="00216018">
        <w:rPr>
          <w:rFonts w:cstheme="minorHAnsi"/>
          <w:sz w:val="28"/>
          <w:szCs w:val="28"/>
        </w:rPr>
        <w:t>.</w:t>
      </w:r>
      <w:r w:rsidR="00D15528" w:rsidRPr="00216018">
        <w:rPr>
          <w:rFonts w:cstheme="minorHAnsi"/>
          <w:sz w:val="28"/>
          <w:szCs w:val="28"/>
        </w:rPr>
        <w:t xml:space="preserve"> </w:t>
      </w:r>
      <w:r w:rsidRPr="00D15528">
        <w:rPr>
          <w:rFonts w:cstheme="minorHAnsi"/>
          <w:sz w:val="28"/>
          <w:szCs w:val="28"/>
        </w:rPr>
        <w:t>/</w:t>
      </w:r>
      <w:r w:rsidRPr="00D15528">
        <w:rPr>
          <w:rFonts w:cstheme="minorHAnsi"/>
          <w:b/>
          <w:sz w:val="28"/>
          <w:szCs w:val="28"/>
        </w:rPr>
        <w:t xml:space="preserve"> </w:t>
      </w:r>
      <w:r w:rsidR="00D15528" w:rsidRPr="00D15528">
        <w:rPr>
          <w:rFonts w:cstheme="minorHAnsi"/>
          <w:i/>
          <w:sz w:val="28"/>
          <w:szCs w:val="28"/>
        </w:rPr>
        <w:t>Porcine circoviruses</w:t>
      </w:r>
      <w:r w:rsidR="00D15528">
        <w:rPr>
          <w:rFonts w:cstheme="minorHAnsi"/>
          <w:i/>
          <w:sz w:val="28"/>
          <w:szCs w:val="28"/>
        </w:rPr>
        <w:t xml:space="preserve">: </w:t>
      </w:r>
      <w:r w:rsidR="00D15528" w:rsidRPr="00D15528">
        <w:rPr>
          <w:rFonts w:cstheme="minorHAnsi"/>
          <w:i/>
          <w:sz w:val="28"/>
          <w:szCs w:val="28"/>
        </w:rPr>
        <w:t>an expanding group of swine pathogens</w:t>
      </w:r>
      <w:r w:rsidR="00324BDB">
        <w:rPr>
          <w:rFonts w:cstheme="minorHAnsi"/>
          <w:i/>
          <w:sz w:val="28"/>
          <w:szCs w:val="28"/>
        </w:rPr>
        <w:t>.</w:t>
      </w:r>
      <w:r w:rsidR="00D15528" w:rsidRPr="00D15528">
        <w:rPr>
          <w:rFonts w:cstheme="minorHAnsi"/>
          <w:sz w:val="28"/>
          <w:szCs w:val="28"/>
        </w:rPr>
        <w:t xml:space="preserve"> </w:t>
      </w:r>
    </w:p>
    <w:p w:rsidR="00A26124" w:rsidRPr="00F2304A" w:rsidRDefault="00D15528" w:rsidP="00CE0002">
      <w:pPr>
        <w:spacing w:before="240" w:after="0" w:line="240" w:lineRule="auto"/>
        <w:ind w:left="709" w:right="-710" w:hanging="1418"/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10:45-11</w:t>
      </w:r>
      <w:r w:rsidR="00BF5AF3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3</w:t>
      </w:r>
      <w:r w:rsidR="009B6A64" w:rsidRPr="00F2304A">
        <w:rPr>
          <w:rFonts w:cstheme="minorHAnsi"/>
          <w:sz w:val="28"/>
          <w:szCs w:val="28"/>
        </w:rPr>
        <w:t>0</w:t>
      </w:r>
      <w:r w:rsidR="00A26124" w:rsidRPr="00F2304A">
        <w:rPr>
          <w:rFonts w:cstheme="minorHAnsi"/>
          <w:b/>
          <w:sz w:val="28"/>
          <w:szCs w:val="28"/>
        </w:rPr>
        <w:t xml:space="preserve"> </w:t>
      </w:r>
      <w:r w:rsidR="0010695C" w:rsidRPr="00BF2C21">
        <w:rPr>
          <w:b/>
          <w:sz w:val="28"/>
        </w:rPr>
        <w:t>Marcelo Gottschalk</w:t>
      </w:r>
      <w:r w:rsidR="0010695C" w:rsidRPr="00BF2C21">
        <w:rPr>
          <w:rFonts w:cstheme="minorHAnsi"/>
          <w:b/>
          <w:sz w:val="36"/>
          <w:szCs w:val="28"/>
        </w:rPr>
        <w:t xml:space="preserve"> </w:t>
      </w:r>
      <w:r w:rsidR="0010695C" w:rsidRPr="00BF2C21">
        <w:rPr>
          <w:rFonts w:cstheme="minorHAnsi"/>
          <w:b/>
          <w:sz w:val="28"/>
          <w:szCs w:val="28"/>
        </w:rPr>
        <w:t xml:space="preserve">(Kanada) </w:t>
      </w:r>
      <w:r w:rsidR="00090285" w:rsidRPr="00090285">
        <w:rPr>
          <w:rFonts w:cstheme="minorHAnsi"/>
          <w:sz w:val="28"/>
          <w:szCs w:val="28"/>
        </w:rPr>
        <w:t xml:space="preserve">Rola </w:t>
      </w:r>
      <w:r w:rsidR="00090285" w:rsidRPr="00324BDB">
        <w:rPr>
          <w:rFonts w:cstheme="minorHAnsi"/>
          <w:i/>
          <w:sz w:val="28"/>
          <w:szCs w:val="28"/>
        </w:rPr>
        <w:t>Actinobacillus pleuropne</w:t>
      </w:r>
      <w:r w:rsidR="00324BDB" w:rsidRPr="00324BDB">
        <w:rPr>
          <w:rFonts w:cstheme="minorHAnsi"/>
          <w:i/>
          <w:sz w:val="28"/>
          <w:szCs w:val="28"/>
        </w:rPr>
        <w:t>u</w:t>
      </w:r>
      <w:r w:rsidR="00090285" w:rsidRPr="00324BDB">
        <w:rPr>
          <w:rFonts w:cstheme="minorHAnsi"/>
          <w:i/>
          <w:sz w:val="28"/>
          <w:szCs w:val="28"/>
        </w:rPr>
        <w:t>moniae</w:t>
      </w:r>
      <w:r w:rsidR="00090285" w:rsidRPr="00090285">
        <w:rPr>
          <w:rFonts w:cstheme="minorHAnsi"/>
          <w:sz w:val="28"/>
          <w:szCs w:val="28"/>
        </w:rPr>
        <w:t xml:space="preserve"> w </w:t>
      </w:r>
      <w:r w:rsidR="00324BDB">
        <w:rPr>
          <w:rFonts w:cstheme="minorHAnsi"/>
          <w:sz w:val="28"/>
          <w:szCs w:val="28"/>
        </w:rPr>
        <w:t>zespole</w:t>
      </w:r>
      <w:r w:rsidR="00090285" w:rsidRPr="00090285">
        <w:rPr>
          <w:rFonts w:cstheme="minorHAnsi"/>
          <w:sz w:val="28"/>
          <w:szCs w:val="28"/>
        </w:rPr>
        <w:t xml:space="preserve"> </w:t>
      </w:r>
      <w:r w:rsidR="00324BDB">
        <w:rPr>
          <w:rFonts w:cstheme="minorHAnsi"/>
          <w:sz w:val="28"/>
          <w:szCs w:val="28"/>
        </w:rPr>
        <w:t>zaburzeń oddechowych świń</w:t>
      </w:r>
      <w:r w:rsidR="00090285" w:rsidRPr="00090285">
        <w:rPr>
          <w:rFonts w:cstheme="minorHAnsi"/>
          <w:sz w:val="28"/>
          <w:szCs w:val="28"/>
        </w:rPr>
        <w:t>: jak kontrolować chorobę</w:t>
      </w:r>
      <w:r w:rsidR="0010695C" w:rsidRPr="00BF2C21">
        <w:rPr>
          <w:rFonts w:cstheme="minorHAnsi"/>
          <w:sz w:val="28"/>
          <w:szCs w:val="28"/>
        </w:rPr>
        <w:t>. /</w:t>
      </w:r>
      <w:r w:rsidR="0010695C" w:rsidRPr="00BF2C21">
        <w:rPr>
          <w:rFonts w:cstheme="minorHAnsi"/>
          <w:b/>
          <w:sz w:val="28"/>
          <w:szCs w:val="28"/>
        </w:rPr>
        <w:t xml:space="preserve"> </w:t>
      </w:r>
      <w:r w:rsidR="00090285" w:rsidRPr="00090285">
        <w:rPr>
          <w:rFonts w:cstheme="minorHAnsi"/>
          <w:i/>
          <w:sz w:val="28"/>
          <w:szCs w:val="28"/>
        </w:rPr>
        <w:t>Role of App in</w:t>
      </w:r>
      <w:r w:rsidR="005A764A">
        <w:rPr>
          <w:rFonts w:cstheme="minorHAnsi"/>
          <w:i/>
          <w:sz w:val="28"/>
          <w:szCs w:val="28"/>
        </w:rPr>
        <w:t> </w:t>
      </w:r>
      <w:r w:rsidR="00090285" w:rsidRPr="00090285">
        <w:rPr>
          <w:rFonts w:cstheme="minorHAnsi"/>
          <w:i/>
          <w:sz w:val="28"/>
          <w:szCs w:val="28"/>
        </w:rPr>
        <w:t>the</w:t>
      </w:r>
      <w:r w:rsidR="005A764A">
        <w:rPr>
          <w:rFonts w:cstheme="minorHAnsi"/>
          <w:i/>
          <w:sz w:val="28"/>
          <w:szCs w:val="28"/>
        </w:rPr>
        <w:t> </w:t>
      </w:r>
      <w:r w:rsidR="00090285" w:rsidRPr="00090285">
        <w:rPr>
          <w:rFonts w:cstheme="minorHAnsi"/>
          <w:i/>
          <w:sz w:val="28"/>
          <w:szCs w:val="28"/>
        </w:rPr>
        <w:t>porcine respiratory disease complex: how to control disease</w:t>
      </w:r>
      <w:r w:rsidR="00EA371A">
        <w:rPr>
          <w:rFonts w:cstheme="minorHAnsi"/>
          <w:i/>
          <w:sz w:val="28"/>
          <w:szCs w:val="28"/>
        </w:rPr>
        <w:t>.</w:t>
      </w:r>
    </w:p>
    <w:p w:rsidR="005646AE" w:rsidRDefault="009B6A64" w:rsidP="00CE0002">
      <w:pPr>
        <w:spacing w:before="240" w:after="0" w:line="240" w:lineRule="auto"/>
        <w:ind w:left="709" w:right="-710" w:hanging="1418"/>
        <w:rPr>
          <w:rFonts w:cstheme="minorHAnsi"/>
          <w:i/>
          <w:color w:val="FF0000"/>
          <w:sz w:val="28"/>
          <w:szCs w:val="28"/>
        </w:rPr>
      </w:pPr>
      <w:r w:rsidRPr="00324BDB">
        <w:rPr>
          <w:rFonts w:cstheme="minorHAnsi"/>
          <w:sz w:val="28"/>
          <w:szCs w:val="28"/>
        </w:rPr>
        <w:t>1</w:t>
      </w:r>
      <w:r w:rsidR="00D15528" w:rsidRPr="00324BDB">
        <w:rPr>
          <w:rFonts w:cstheme="minorHAnsi"/>
          <w:sz w:val="28"/>
          <w:szCs w:val="28"/>
        </w:rPr>
        <w:t>1:3</w:t>
      </w:r>
      <w:r w:rsidR="00037CE9" w:rsidRPr="00324BDB">
        <w:rPr>
          <w:rFonts w:cstheme="minorHAnsi"/>
          <w:sz w:val="28"/>
          <w:szCs w:val="28"/>
        </w:rPr>
        <w:t>0-1</w:t>
      </w:r>
      <w:r w:rsidR="004D4194" w:rsidRPr="00324BDB">
        <w:rPr>
          <w:rFonts w:cstheme="minorHAnsi"/>
          <w:sz w:val="28"/>
          <w:szCs w:val="28"/>
        </w:rPr>
        <w:t>2</w:t>
      </w:r>
      <w:r w:rsidR="00037CE9" w:rsidRPr="00324BDB">
        <w:rPr>
          <w:rFonts w:cstheme="minorHAnsi"/>
          <w:sz w:val="28"/>
          <w:szCs w:val="28"/>
        </w:rPr>
        <w:t>:</w:t>
      </w:r>
      <w:r w:rsidR="004D4194" w:rsidRPr="00324BDB">
        <w:rPr>
          <w:rFonts w:cstheme="minorHAnsi"/>
          <w:sz w:val="28"/>
          <w:szCs w:val="28"/>
        </w:rPr>
        <w:t>15</w:t>
      </w:r>
      <w:r w:rsidR="005646AE" w:rsidRPr="00324BDB">
        <w:rPr>
          <w:rFonts w:cstheme="minorHAnsi"/>
          <w:sz w:val="28"/>
          <w:szCs w:val="28"/>
        </w:rPr>
        <w:t xml:space="preserve"> </w:t>
      </w:r>
      <w:r w:rsidR="00107E62" w:rsidRPr="00324BDB">
        <w:rPr>
          <w:rFonts w:cstheme="minorHAnsi"/>
          <w:b/>
          <w:sz w:val="28"/>
          <w:szCs w:val="28"/>
        </w:rPr>
        <w:t xml:space="preserve">Alejandro Ramirez (Stany Zjednoczone) </w:t>
      </w:r>
      <w:r w:rsidR="00293691">
        <w:rPr>
          <w:rFonts w:cstheme="minorHAnsi"/>
          <w:sz w:val="28"/>
          <w:szCs w:val="28"/>
        </w:rPr>
        <w:t>Systematyczna</w:t>
      </w:r>
      <w:r w:rsidR="00324BDB" w:rsidRPr="00324BDB">
        <w:rPr>
          <w:rFonts w:cstheme="minorHAnsi"/>
          <w:sz w:val="28"/>
          <w:szCs w:val="28"/>
        </w:rPr>
        <w:t xml:space="preserve"> </w:t>
      </w:r>
      <w:r w:rsidR="00293691">
        <w:rPr>
          <w:rFonts w:cstheme="minorHAnsi"/>
          <w:sz w:val="28"/>
          <w:szCs w:val="28"/>
        </w:rPr>
        <w:t>analiza</w:t>
      </w:r>
      <w:r w:rsidR="00324BDB" w:rsidRPr="00324BDB">
        <w:rPr>
          <w:rFonts w:cstheme="minorHAnsi"/>
          <w:sz w:val="28"/>
          <w:szCs w:val="28"/>
        </w:rPr>
        <w:t xml:space="preserve"> oceny stada </w:t>
      </w:r>
      <w:r w:rsidR="00293691">
        <w:rPr>
          <w:rFonts w:cstheme="minorHAnsi"/>
          <w:sz w:val="28"/>
          <w:szCs w:val="28"/>
        </w:rPr>
        <w:t>w</w:t>
      </w:r>
      <w:r w:rsidR="005A764A">
        <w:rPr>
          <w:rFonts w:cstheme="minorHAnsi"/>
          <w:sz w:val="28"/>
          <w:szCs w:val="28"/>
        </w:rPr>
        <w:t> </w:t>
      </w:r>
      <w:r w:rsidR="00293691">
        <w:rPr>
          <w:rFonts w:cstheme="minorHAnsi"/>
          <w:sz w:val="28"/>
          <w:szCs w:val="28"/>
        </w:rPr>
        <w:t>aspekcie</w:t>
      </w:r>
      <w:r w:rsidR="00324BDB" w:rsidRPr="00324BDB">
        <w:rPr>
          <w:rFonts w:cstheme="minorHAnsi"/>
          <w:sz w:val="28"/>
          <w:szCs w:val="28"/>
        </w:rPr>
        <w:t xml:space="preserve"> </w:t>
      </w:r>
      <w:r w:rsidR="00293691">
        <w:rPr>
          <w:rFonts w:cstheme="minorHAnsi"/>
          <w:sz w:val="28"/>
          <w:szCs w:val="28"/>
        </w:rPr>
        <w:t>ewaluacji zasad bioasekuracji</w:t>
      </w:r>
      <w:r w:rsidR="00324BDB" w:rsidRPr="00324BDB">
        <w:rPr>
          <w:rFonts w:cstheme="minorHAnsi"/>
          <w:sz w:val="28"/>
          <w:szCs w:val="28"/>
        </w:rPr>
        <w:t xml:space="preserve"> - Maksymalizacja </w:t>
      </w:r>
      <w:r w:rsidR="00293691">
        <w:rPr>
          <w:rFonts w:cstheme="minorHAnsi"/>
          <w:sz w:val="28"/>
          <w:szCs w:val="28"/>
        </w:rPr>
        <w:t xml:space="preserve">parametrów produkcyjnych oraz </w:t>
      </w:r>
      <w:r w:rsidR="00324BDB" w:rsidRPr="00324BDB">
        <w:rPr>
          <w:rFonts w:cstheme="minorHAnsi"/>
          <w:sz w:val="28"/>
          <w:szCs w:val="28"/>
        </w:rPr>
        <w:t xml:space="preserve">minimalizacja ryzyka </w:t>
      </w:r>
      <w:r w:rsidR="00293691">
        <w:rPr>
          <w:rFonts w:cstheme="minorHAnsi"/>
          <w:sz w:val="28"/>
          <w:szCs w:val="28"/>
        </w:rPr>
        <w:t xml:space="preserve">powstania </w:t>
      </w:r>
      <w:r w:rsidR="00324BDB" w:rsidRPr="00324BDB">
        <w:rPr>
          <w:rFonts w:cstheme="minorHAnsi"/>
          <w:sz w:val="28"/>
          <w:szCs w:val="28"/>
        </w:rPr>
        <w:t>choroby</w:t>
      </w:r>
      <w:r w:rsidR="00107E62" w:rsidRPr="00324BDB">
        <w:rPr>
          <w:rFonts w:cstheme="minorHAnsi"/>
          <w:sz w:val="28"/>
          <w:szCs w:val="28"/>
        </w:rPr>
        <w:t>. /</w:t>
      </w:r>
      <w:r w:rsidR="00107E62" w:rsidRPr="00324BDB">
        <w:rPr>
          <w:rFonts w:cstheme="minorHAnsi"/>
          <w:b/>
          <w:sz w:val="28"/>
          <w:szCs w:val="28"/>
        </w:rPr>
        <w:t xml:space="preserve"> </w:t>
      </w:r>
      <w:r w:rsidR="00324BDB" w:rsidRPr="00324BDB">
        <w:rPr>
          <w:rFonts w:cstheme="minorHAnsi"/>
          <w:i/>
          <w:sz w:val="28"/>
          <w:szCs w:val="28"/>
        </w:rPr>
        <w:t>Systematic approach to herd and biosecurity evaluation - Maximizing productivity and</w:t>
      </w:r>
      <w:r w:rsidR="005A764A">
        <w:rPr>
          <w:rFonts w:cstheme="minorHAnsi"/>
          <w:i/>
          <w:sz w:val="28"/>
          <w:szCs w:val="28"/>
        </w:rPr>
        <w:t> </w:t>
      </w:r>
      <w:r w:rsidR="00324BDB" w:rsidRPr="00324BDB">
        <w:rPr>
          <w:rFonts w:cstheme="minorHAnsi"/>
          <w:i/>
          <w:sz w:val="28"/>
          <w:szCs w:val="28"/>
        </w:rPr>
        <w:t>minimizing disease risk.</w:t>
      </w:r>
    </w:p>
    <w:p w:rsidR="00953DFD" w:rsidRPr="00F2304A" w:rsidRDefault="004D4194" w:rsidP="004815FD">
      <w:pPr>
        <w:spacing w:before="240" w:after="0" w:line="240" w:lineRule="auto"/>
        <w:ind w:left="567" w:right="-710" w:hanging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BF5AF3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15</w:t>
      </w:r>
      <w:r w:rsidR="00953DFD" w:rsidRPr="00F2304A">
        <w:rPr>
          <w:rFonts w:cstheme="minorHAnsi"/>
          <w:sz w:val="28"/>
          <w:szCs w:val="28"/>
        </w:rPr>
        <w:t>-1</w:t>
      </w:r>
      <w:r>
        <w:rPr>
          <w:rFonts w:cstheme="minorHAnsi"/>
          <w:sz w:val="28"/>
          <w:szCs w:val="28"/>
        </w:rPr>
        <w:t>2</w:t>
      </w:r>
      <w:r w:rsidR="00BF5AF3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45</w:t>
      </w:r>
      <w:r w:rsidR="00953DFD" w:rsidRPr="00F2304A">
        <w:rPr>
          <w:rFonts w:cstheme="minorHAnsi"/>
          <w:sz w:val="28"/>
          <w:szCs w:val="28"/>
        </w:rPr>
        <w:t xml:space="preserve"> Dyskusja</w:t>
      </w:r>
      <w:r w:rsidR="000012E1" w:rsidRPr="00F2304A">
        <w:rPr>
          <w:rFonts w:cstheme="minorHAnsi"/>
          <w:sz w:val="28"/>
          <w:szCs w:val="28"/>
        </w:rPr>
        <w:t xml:space="preserve"> </w:t>
      </w:r>
      <w:r w:rsidR="00953DFD" w:rsidRPr="00F2304A">
        <w:rPr>
          <w:rFonts w:cstheme="minorHAnsi"/>
          <w:sz w:val="28"/>
          <w:szCs w:val="28"/>
        </w:rPr>
        <w:t>/</w:t>
      </w:r>
      <w:r w:rsidR="0054731E" w:rsidRPr="00F2304A">
        <w:rPr>
          <w:rFonts w:cstheme="minorHAnsi"/>
          <w:sz w:val="28"/>
          <w:szCs w:val="28"/>
        </w:rPr>
        <w:t xml:space="preserve"> </w:t>
      </w:r>
      <w:r w:rsidR="00953DFD" w:rsidRPr="00F2304A">
        <w:rPr>
          <w:rFonts w:cstheme="minorHAnsi"/>
          <w:i/>
          <w:sz w:val="28"/>
          <w:szCs w:val="28"/>
        </w:rPr>
        <w:t>Discussion</w:t>
      </w:r>
    </w:p>
    <w:p w:rsidR="00953DFD" w:rsidRPr="00F2304A" w:rsidRDefault="00BF5AF3" w:rsidP="004815FD">
      <w:pPr>
        <w:spacing w:before="240" w:after="0" w:line="240" w:lineRule="auto"/>
        <w:ind w:left="567" w:right="-710" w:hanging="1276"/>
        <w:rPr>
          <w:rFonts w:cstheme="minorHAnsi"/>
          <w:i/>
          <w:sz w:val="28"/>
          <w:szCs w:val="28"/>
        </w:rPr>
      </w:pPr>
      <w:r w:rsidRPr="00F2304A">
        <w:rPr>
          <w:rFonts w:cstheme="minorHAnsi"/>
          <w:sz w:val="28"/>
          <w:szCs w:val="28"/>
        </w:rPr>
        <w:t>1</w:t>
      </w:r>
      <w:r w:rsidR="004D4194">
        <w:rPr>
          <w:rFonts w:cstheme="minorHAnsi"/>
          <w:sz w:val="28"/>
          <w:szCs w:val="28"/>
        </w:rPr>
        <w:t>2</w:t>
      </w:r>
      <w:r w:rsidRPr="00F2304A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45</w:t>
      </w:r>
      <w:r w:rsidR="00464DAB" w:rsidRPr="00F2304A">
        <w:rPr>
          <w:rFonts w:cstheme="minorHAnsi"/>
          <w:sz w:val="28"/>
          <w:szCs w:val="28"/>
        </w:rPr>
        <w:t>-1</w:t>
      </w:r>
      <w:r w:rsidR="00107E62">
        <w:rPr>
          <w:rFonts w:cstheme="minorHAnsi"/>
          <w:sz w:val="28"/>
          <w:szCs w:val="28"/>
        </w:rPr>
        <w:t>4</w:t>
      </w:r>
      <w:r w:rsidRPr="00F2304A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15</w:t>
      </w:r>
      <w:r w:rsidR="003168E8" w:rsidRPr="00F2304A">
        <w:rPr>
          <w:rFonts w:cstheme="minorHAnsi"/>
          <w:sz w:val="28"/>
          <w:szCs w:val="28"/>
        </w:rPr>
        <w:t xml:space="preserve"> </w:t>
      </w:r>
      <w:r w:rsidR="0054731E" w:rsidRPr="00F2304A">
        <w:rPr>
          <w:rFonts w:cstheme="minorHAnsi"/>
          <w:sz w:val="28"/>
          <w:szCs w:val="28"/>
        </w:rPr>
        <w:t xml:space="preserve"> </w:t>
      </w:r>
      <w:r w:rsidR="003168E8" w:rsidRPr="00F2304A">
        <w:rPr>
          <w:rFonts w:cstheme="minorHAnsi"/>
          <w:i/>
          <w:sz w:val="28"/>
          <w:szCs w:val="28"/>
        </w:rPr>
        <w:t>Lunch</w:t>
      </w:r>
    </w:p>
    <w:p w:rsidR="00D6240B" w:rsidRPr="001840D2" w:rsidRDefault="00D6240B" w:rsidP="004815FD">
      <w:pPr>
        <w:spacing w:before="240" w:after="0" w:line="240" w:lineRule="auto"/>
        <w:ind w:right="-710" w:hanging="993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1840D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Sesja II</w:t>
      </w:r>
      <w:r w:rsidR="004815FD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  </w:t>
      </w:r>
      <w:r w:rsidR="00AB1FE3" w:rsidRPr="001840D2">
        <w:rPr>
          <w:rFonts w:cstheme="minorHAnsi"/>
          <w:b/>
          <w:color w:val="76923C" w:themeColor="accent3" w:themeShade="BF"/>
          <w:sz w:val="28"/>
          <w:szCs w:val="28"/>
        </w:rPr>
        <w:t>Przewodniczący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C17AB6" w:rsidRPr="001840D2">
        <w:rPr>
          <w:rFonts w:cstheme="minorHAnsi"/>
          <w:b/>
          <w:color w:val="76923C" w:themeColor="accent3" w:themeShade="BF"/>
          <w:sz w:val="28"/>
          <w:szCs w:val="28"/>
        </w:rPr>
        <w:t>/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Pr="001840D2">
        <w:rPr>
          <w:rFonts w:cstheme="minorHAnsi"/>
          <w:b/>
          <w:i/>
          <w:color w:val="76923C" w:themeColor="accent3" w:themeShade="BF"/>
          <w:sz w:val="28"/>
          <w:szCs w:val="28"/>
        </w:rPr>
        <w:t>Chairman</w:t>
      </w:r>
      <w:r w:rsidR="0017561A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CB3741">
        <w:rPr>
          <w:rFonts w:cstheme="minorHAnsi"/>
          <w:b/>
          <w:color w:val="76923C" w:themeColor="accent3" w:themeShade="BF"/>
          <w:sz w:val="28"/>
          <w:szCs w:val="28"/>
        </w:rPr>
        <w:t>–</w:t>
      </w:r>
      <w:r w:rsidR="00201708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F0A9C">
        <w:rPr>
          <w:rFonts w:cstheme="minorHAnsi"/>
          <w:b/>
          <w:color w:val="76923C" w:themeColor="accent3" w:themeShade="BF"/>
          <w:sz w:val="28"/>
          <w:szCs w:val="28"/>
        </w:rPr>
        <w:t>Michał Tarasiuk</w:t>
      </w:r>
    </w:p>
    <w:p w:rsidR="00E75DFF" w:rsidRPr="003836A1" w:rsidRDefault="004D4194" w:rsidP="00CE0002">
      <w:pPr>
        <w:spacing w:before="240" w:after="0" w:line="240" w:lineRule="auto"/>
        <w:ind w:left="709" w:right="-709" w:hanging="1418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14:15</w:t>
      </w:r>
      <w:r w:rsidR="003836A1">
        <w:rPr>
          <w:rFonts w:cstheme="minorHAnsi"/>
          <w:sz w:val="28"/>
          <w:szCs w:val="28"/>
        </w:rPr>
        <w:t>-15</w:t>
      </w:r>
      <w:r w:rsidR="00A33D80" w:rsidRPr="00F2304A">
        <w:rPr>
          <w:rFonts w:cstheme="minorHAnsi"/>
          <w:sz w:val="28"/>
          <w:szCs w:val="28"/>
        </w:rPr>
        <w:t>:</w:t>
      </w:r>
      <w:r w:rsidR="00090285">
        <w:rPr>
          <w:rFonts w:cstheme="minorHAnsi"/>
          <w:sz w:val="28"/>
          <w:szCs w:val="28"/>
        </w:rPr>
        <w:t>00</w:t>
      </w:r>
      <w:r w:rsidR="00C17AB6" w:rsidRPr="00F2304A">
        <w:rPr>
          <w:rFonts w:cstheme="minorHAnsi"/>
          <w:sz w:val="28"/>
          <w:szCs w:val="28"/>
        </w:rPr>
        <w:t xml:space="preserve"> </w:t>
      </w:r>
      <w:r w:rsidR="003836A1" w:rsidRPr="003836A1">
        <w:rPr>
          <w:rFonts w:cstheme="minorHAnsi"/>
          <w:b/>
          <w:sz w:val="28"/>
          <w:szCs w:val="28"/>
        </w:rPr>
        <w:t xml:space="preserve">Mariela Segura (Kanada) </w:t>
      </w:r>
      <w:r w:rsidR="00090285">
        <w:rPr>
          <w:rFonts w:cstheme="minorHAnsi"/>
          <w:sz w:val="28"/>
          <w:szCs w:val="28"/>
        </w:rPr>
        <w:t>Aktualne dane</w:t>
      </w:r>
      <w:r w:rsidR="00090285" w:rsidRPr="00090285">
        <w:rPr>
          <w:rFonts w:cstheme="minorHAnsi"/>
          <w:sz w:val="28"/>
          <w:szCs w:val="28"/>
        </w:rPr>
        <w:t xml:space="preserve"> na temat patogenezy </w:t>
      </w:r>
      <w:r w:rsidR="00090285">
        <w:rPr>
          <w:rFonts w:cstheme="minorHAnsi"/>
          <w:sz w:val="28"/>
          <w:szCs w:val="28"/>
        </w:rPr>
        <w:t xml:space="preserve">zakażeń </w:t>
      </w:r>
      <w:r w:rsidR="00090285" w:rsidRPr="00090285">
        <w:rPr>
          <w:rFonts w:cstheme="minorHAnsi"/>
          <w:i/>
          <w:sz w:val="28"/>
          <w:szCs w:val="28"/>
        </w:rPr>
        <w:t>Streptococcus suis</w:t>
      </w:r>
      <w:r w:rsidR="00090285" w:rsidRPr="00090285">
        <w:rPr>
          <w:rFonts w:cstheme="minorHAnsi"/>
          <w:sz w:val="28"/>
          <w:szCs w:val="28"/>
        </w:rPr>
        <w:t>, szczepionek i przyszłych wyzwań</w:t>
      </w:r>
      <w:r w:rsidR="003836A1">
        <w:rPr>
          <w:rFonts w:cstheme="minorHAnsi"/>
          <w:sz w:val="28"/>
          <w:szCs w:val="28"/>
        </w:rPr>
        <w:t xml:space="preserve">. </w:t>
      </w:r>
      <w:r w:rsidR="003836A1" w:rsidRPr="003836A1">
        <w:rPr>
          <w:rFonts w:cstheme="minorHAnsi"/>
          <w:sz w:val="28"/>
          <w:szCs w:val="28"/>
        </w:rPr>
        <w:t xml:space="preserve">/ </w:t>
      </w:r>
      <w:r w:rsidR="00090285" w:rsidRPr="00090285">
        <w:rPr>
          <w:rFonts w:cstheme="minorHAnsi"/>
          <w:i/>
          <w:sz w:val="28"/>
          <w:szCs w:val="28"/>
        </w:rPr>
        <w:t>Update on Streptococcus suis pathogenesis, vaccines and future challenges</w:t>
      </w:r>
      <w:r w:rsidR="00324BDB">
        <w:rPr>
          <w:rFonts w:cstheme="minorHAnsi"/>
          <w:i/>
          <w:sz w:val="28"/>
          <w:szCs w:val="28"/>
        </w:rPr>
        <w:t>.</w:t>
      </w:r>
    </w:p>
    <w:p w:rsidR="000C5C07" w:rsidRPr="0080594F" w:rsidRDefault="00090285" w:rsidP="00CE0002">
      <w:pPr>
        <w:spacing w:before="240" w:after="0" w:line="240" w:lineRule="auto"/>
        <w:ind w:left="709" w:right="-710" w:hanging="1418"/>
        <w:rPr>
          <w:sz w:val="28"/>
          <w:szCs w:val="28"/>
        </w:rPr>
      </w:pPr>
      <w:r>
        <w:rPr>
          <w:rFonts w:cstheme="minorHAnsi"/>
          <w:sz w:val="28"/>
          <w:szCs w:val="28"/>
        </w:rPr>
        <w:t>15:00-15</w:t>
      </w:r>
      <w:r w:rsidR="00A33D80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45</w:t>
      </w:r>
      <w:r w:rsidR="00D6240B" w:rsidRPr="00F2304A">
        <w:rPr>
          <w:rFonts w:cstheme="minorHAnsi"/>
          <w:sz w:val="28"/>
          <w:szCs w:val="28"/>
        </w:rPr>
        <w:t xml:space="preserve"> </w:t>
      </w:r>
      <w:r w:rsidR="003836A1">
        <w:rPr>
          <w:rFonts w:cstheme="minorHAnsi"/>
          <w:b/>
          <w:sz w:val="28"/>
          <w:szCs w:val="28"/>
        </w:rPr>
        <w:t>Paweł Wróbel</w:t>
      </w:r>
      <w:r>
        <w:rPr>
          <w:rFonts w:cstheme="minorHAnsi"/>
          <w:b/>
          <w:sz w:val="28"/>
          <w:szCs w:val="28"/>
        </w:rPr>
        <w:t xml:space="preserve"> (Polska) </w:t>
      </w:r>
      <w:r w:rsidR="000C5C07" w:rsidRPr="000C5C07">
        <w:rPr>
          <w:sz w:val="28"/>
          <w:szCs w:val="28"/>
        </w:rPr>
        <w:t>Podstawowe zasady zabezpieczenia fermy przed wybranymi patogenami świń kluczem do opłacalnej produkcji</w:t>
      </w:r>
      <w:r w:rsidR="0080594F">
        <w:rPr>
          <w:sz w:val="28"/>
          <w:szCs w:val="28"/>
        </w:rPr>
        <w:t xml:space="preserve">. </w:t>
      </w:r>
      <w:r w:rsidR="00BB52B5">
        <w:rPr>
          <w:sz w:val="28"/>
          <w:szCs w:val="28"/>
        </w:rPr>
        <w:t xml:space="preserve">/ </w:t>
      </w:r>
      <w:r w:rsidR="00BB52B5" w:rsidRPr="00CE0002">
        <w:rPr>
          <w:i/>
          <w:sz w:val="28"/>
          <w:szCs w:val="28"/>
        </w:rPr>
        <w:t xml:space="preserve">The basic </w:t>
      </w:r>
      <w:r w:rsidR="00BB52B5" w:rsidRPr="00CE0002">
        <w:rPr>
          <w:i/>
          <w:sz w:val="28"/>
          <w:szCs w:val="28"/>
        </w:rPr>
        <w:lastRenderedPageBreak/>
        <w:t>principles of protecting the farm against selected pathogens of pigs are the key to</w:t>
      </w:r>
      <w:r w:rsidR="0080594F">
        <w:rPr>
          <w:i/>
          <w:sz w:val="28"/>
          <w:szCs w:val="28"/>
        </w:rPr>
        <w:t> </w:t>
      </w:r>
      <w:r w:rsidR="00BB52B5" w:rsidRPr="00CE0002">
        <w:rPr>
          <w:i/>
          <w:sz w:val="28"/>
          <w:szCs w:val="28"/>
        </w:rPr>
        <w:t>profitable production</w:t>
      </w:r>
      <w:r w:rsidR="00216018">
        <w:rPr>
          <w:i/>
          <w:sz w:val="28"/>
          <w:szCs w:val="28"/>
        </w:rPr>
        <w:t>.</w:t>
      </w:r>
    </w:p>
    <w:p w:rsidR="00883013" w:rsidRPr="00C2041D" w:rsidRDefault="00883013" w:rsidP="00CE0002">
      <w:pPr>
        <w:spacing w:before="240" w:after="0" w:line="240" w:lineRule="auto"/>
        <w:ind w:left="709" w:right="-710" w:hanging="1418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DB24CE">
        <w:rPr>
          <w:rFonts w:cstheme="minorHAnsi"/>
          <w:sz w:val="28"/>
          <w:szCs w:val="28"/>
        </w:rPr>
        <w:t>1</w:t>
      </w:r>
      <w:r w:rsidR="00090285">
        <w:rPr>
          <w:rFonts w:cstheme="minorHAnsi"/>
          <w:sz w:val="28"/>
          <w:szCs w:val="28"/>
        </w:rPr>
        <w:t>5:45</w:t>
      </w:r>
      <w:r w:rsidR="00A33D80" w:rsidRPr="00DB24CE">
        <w:rPr>
          <w:rFonts w:cstheme="minorHAnsi"/>
          <w:sz w:val="28"/>
          <w:szCs w:val="28"/>
        </w:rPr>
        <w:t>-1</w:t>
      </w:r>
      <w:r w:rsidR="00090285">
        <w:rPr>
          <w:rFonts w:cstheme="minorHAnsi"/>
          <w:sz w:val="28"/>
          <w:szCs w:val="28"/>
        </w:rPr>
        <w:t>6</w:t>
      </w:r>
      <w:r w:rsidR="00A33D80" w:rsidRPr="00DB24CE">
        <w:rPr>
          <w:rFonts w:cstheme="minorHAnsi"/>
          <w:sz w:val="28"/>
          <w:szCs w:val="28"/>
        </w:rPr>
        <w:t>:</w:t>
      </w:r>
      <w:r w:rsidR="00090285">
        <w:rPr>
          <w:rFonts w:cstheme="minorHAnsi"/>
          <w:color w:val="000000" w:themeColor="text1"/>
          <w:sz w:val="28"/>
          <w:szCs w:val="28"/>
        </w:rPr>
        <w:t>3</w:t>
      </w:r>
      <w:r w:rsidR="005D24ED" w:rsidRPr="000F0A9C">
        <w:rPr>
          <w:rFonts w:cstheme="minorHAnsi"/>
          <w:color w:val="000000" w:themeColor="text1"/>
          <w:sz w:val="28"/>
          <w:szCs w:val="28"/>
        </w:rPr>
        <w:t>0</w:t>
      </w:r>
      <w:r w:rsidR="00291686" w:rsidRPr="000F0A9C">
        <w:rPr>
          <w:rFonts w:cstheme="minorHAnsi"/>
          <w:color w:val="000000" w:themeColor="text1"/>
          <w:sz w:val="28"/>
          <w:szCs w:val="28"/>
        </w:rPr>
        <w:t xml:space="preserve"> </w:t>
      </w:r>
      <w:r w:rsidR="00090285">
        <w:rPr>
          <w:rFonts w:cstheme="minorHAnsi"/>
          <w:b/>
          <w:color w:val="000000" w:themeColor="text1"/>
          <w:sz w:val="28"/>
          <w:szCs w:val="28"/>
        </w:rPr>
        <w:t>Piotr Mańka</w:t>
      </w:r>
      <w:r w:rsidR="000F0A9C" w:rsidRPr="000F0A9C">
        <w:rPr>
          <w:rFonts w:cstheme="minorHAnsi"/>
          <w:b/>
          <w:color w:val="000000" w:themeColor="text1"/>
          <w:sz w:val="28"/>
          <w:szCs w:val="28"/>
        </w:rPr>
        <w:t xml:space="preserve"> (Polska)</w:t>
      </w:r>
      <w:r w:rsidR="0029369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16C6B">
        <w:rPr>
          <w:rFonts w:cstheme="minorHAnsi"/>
          <w:color w:val="000000" w:themeColor="text1"/>
          <w:sz w:val="28"/>
          <w:szCs w:val="28"/>
        </w:rPr>
        <w:t>U</w:t>
      </w:r>
      <w:r w:rsidR="000C5C07">
        <w:rPr>
          <w:rFonts w:cstheme="minorHAnsi"/>
          <w:color w:val="000000" w:themeColor="text1"/>
          <w:sz w:val="28"/>
          <w:szCs w:val="28"/>
        </w:rPr>
        <w:t>walniani</w:t>
      </w:r>
      <w:r w:rsidR="00516C6B">
        <w:rPr>
          <w:rFonts w:cstheme="minorHAnsi"/>
          <w:color w:val="000000" w:themeColor="text1"/>
          <w:sz w:val="28"/>
          <w:szCs w:val="28"/>
        </w:rPr>
        <w:t>e</w:t>
      </w:r>
      <w:r w:rsidR="000C5C07">
        <w:rPr>
          <w:rFonts w:cstheme="minorHAnsi"/>
          <w:color w:val="000000" w:themeColor="text1"/>
          <w:sz w:val="28"/>
          <w:szCs w:val="28"/>
        </w:rPr>
        <w:t xml:space="preserve"> stad</w:t>
      </w:r>
      <w:r w:rsidR="00516C6B">
        <w:rPr>
          <w:rFonts w:cstheme="minorHAnsi"/>
          <w:color w:val="000000" w:themeColor="text1"/>
          <w:sz w:val="28"/>
          <w:szCs w:val="28"/>
        </w:rPr>
        <w:t xml:space="preserve"> świń</w:t>
      </w:r>
      <w:r w:rsidR="000C5C07">
        <w:rPr>
          <w:rFonts w:cstheme="minorHAnsi"/>
          <w:color w:val="000000" w:themeColor="text1"/>
          <w:sz w:val="28"/>
          <w:szCs w:val="28"/>
        </w:rPr>
        <w:t xml:space="preserve"> od wirusa PRRS</w:t>
      </w:r>
      <w:r w:rsidR="00516C6B">
        <w:rPr>
          <w:rFonts w:cstheme="minorHAnsi"/>
          <w:color w:val="000000" w:themeColor="text1"/>
          <w:sz w:val="28"/>
          <w:szCs w:val="28"/>
        </w:rPr>
        <w:t xml:space="preserve"> – kluczowe </w:t>
      </w:r>
      <w:r w:rsidR="0080594F">
        <w:rPr>
          <w:rFonts w:cstheme="minorHAnsi"/>
          <w:color w:val="000000" w:themeColor="text1"/>
          <w:sz w:val="28"/>
          <w:szCs w:val="28"/>
        </w:rPr>
        <w:t>czynniki</w:t>
      </w:r>
      <w:r w:rsidR="00516C6B">
        <w:rPr>
          <w:rFonts w:cstheme="minorHAnsi"/>
          <w:color w:val="000000" w:themeColor="text1"/>
          <w:sz w:val="28"/>
          <w:szCs w:val="28"/>
        </w:rPr>
        <w:t xml:space="preserve"> decydujące o sukcesie</w:t>
      </w:r>
      <w:r w:rsidR="000C5C07">
        <w:rPr>
          <w:rFonts w:cstheme="minorHAnsi"/>
          <w:color w:val="000000" w:themeColor="text1"/>
          <w:sz w:val="28"/>
          <w:szCs w:val="28"/>
        </w:rPr>
        <w:t xml:space="preserve">. </w:t>
      </w:r>
      <w:r w:rsidR="0080594F">
        <w:rPr>
          <w:rFonts w:cstheme="minorHAnsi"/>
          <w:color w:val="000000" w:themeColor="text1"/>
          <w:sz w:val="28"/>
          <w:szCs w:val="28"/>
        </w:rPr>
        <w:t xml:space="preserve">/ </w:t>
      </w:r>
      <w:r w:rsidR="0080594F" w:rsidRPr="00C2041D">
        <w:rPr>
          <w:rFonts w:cstheme="minorHAnsi"/>
          <w:i/>
          <w:color w:val="000000" w:themeColor="text1"/>
          <w:sz w:val="28"/>
          <w:szCs w:val="28"/>
        </w:rPr>
        <w:t>Eradication of PRRS virus for pig herds – key factors for success</w:t>
      </w:r>
      <w:r w:rsidR="00C2041D">
        <w:rPr>
          <w:rFonts w:cstheme="minorHAnsi"/>
          <w:i/>
          <w:color w:val="000000" w:themeColor="text1"/>
          <w:sz w:val="28"/>
          <w:szCs w:val="28"/>
        </w:rPr>
        <w:t>.</w:t>
      </w:r>
    </w:p>
    <w:p w:rsidR="008A62A5" w:rsidRPr="008A62A5" w:rsidRDefault="00090285" w:rsidP="00C2041D">
      <w:pPr>
        <w:spacing w:before="240" w:after="0" w:line="240" w:lineRule="auto"/>
        <w:ind w:left="709" w:right="-709" w:hanging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16:30</w:t>
      </w:r>
      <w:r w:rsidRPr="00DB24CE">
        <w:rPr>
          <w:rFonts w:cstheme="minorHAnsi"/>
          <w:sz w:val="28"/>
          <w:szCs w:val="28"/>
        </w:rPr>
        <w:t>-1</w:t>
      </w:r>
      <w:r>
        <w:rPr>
          <w:rFonts w:cstheme="minorHAnsi"/>
          <w:sz w:val="28"/>
          <w:szCs w:val="28"/>
        </w:rPr>
        <w:t>7</w:t>
      </w:r>
      <w:r w:rsidRPr="00DB24CE">
        <w:rPr>
          <w:rFonts w:cstheme="minorHAnsi"/>
          <w:sz w:val="28"/>
          <w:szCs w:val="28"/>
        </w:rPr>
        <w:t>:</w:t>
      </w:r>
      <w:r>
        <w:rPr>
          <w:rFonts w:cstheme="minorHAnsi"/>
          <w:color w:val="000000" w:themeColor="text1"/>
          <w:sz w:val="28"/>
          <w:szCs w:val="28"/>
        </w:rPr>
        <w:t>15</w:t>
      </w:r>
      <w:r w:rsidRPr="000F0A9C">
        <w:rPr>
          <w:rFonts w:cstheme="minorHAnsi"/>
          <w:color w:val="000000" w:themeColor="text1"/>
          <w:sz w:val="28"/>
          <w:szCs w:val="28"/>
        </w:rPr>
        <w:t xml:space="preserve"> </w:t>
      </w:r>
      <w:r w:rsidRPr="000F0A9C">
        <w:rPr>
          <w:rFonts w:cstheme="minorHAnsi"/>
          <w:b/>
          <w:color w:val="000000" w:themeColor="text1"/>
          <w:sz w:val="28"/>
          <w:szCs w:val="28"/>
        </w:rPr>
        <w:t>Michał Tarasiuk (Polska</w:t>
      </w:r>
      <w:r w:rsidRPr="008A62A5">
        <w:rPr>
          <w:rFonts w:cstheme="minorHAnsi"/>
          <w:b/>
          <w:color w:val="000000" w:themeColor="text1"/>
          <w:sz w:val="28"/>
          <w:szCs w:val="28"/>
        </w:rPr>
        <w:t>)</w:t>
      </w:r>
      <w:r w:rsidR="00293691" w:rsidRPr="008A62A5">
        <w:rPr>
          <w:rFonts w:cstheme="minorHAnsi"/>
          <w:sz w:val="28"/>
          <w:szCs w:val="28"/>
        </w:rPr>
        <w:t xml:space="preserve"> </w:t>
      </w:r>
      <w:r w:rsidR="008A62A5" w:rsidRPr="008A62A5">
        <w:rPr>
          <w:rFonts w:cstheme="minorHAnsi"/>
          <w:sz w:val="28"/>
          <w:szCs w:val="28"/>
        </w:rPr>
        <w:t xml:space="preserve">Praktyczne aspekty diagnostyki </w:t>
      </w:r>
      <w:r w:rsidR="00BB52B5">
        <w:rPr>
          <w:rFonts w:cstheme="minorHAnsi"/>
          <w:sz w:val="28"/>
          <w:szCs w:val="28"/>
        </w:rPr>
        <w:t>i</w:t>
      </w:r>
      <w:r w:rsidR="008A62A5" w:rsidRPr="008A62A5">
        <w:rPr>
          <w:rFonts w:cstheme="minorHAnsi"/>
          <w:sz w:val="28"/>
          <w:szCs w:val="28"/>
        </w:rPr>
        <w:t xml:space="preserve"> kontroli zakażeń wirusem PRRS w stadzie</w:t>
      </w:r>
      <w:r w:rsidR="00216018">
        <w:rPr>
          <w:rFonts w:cstheme="minorHAnsi"/>
          <w:sz w:val="28"/>
          <w:szCs w:val="28"/>
        </w:rPr>
        <w:t>.</w:t>
      </w:r>
      <w:r w:rsidR="00BB52B5">
        <w:rPr>
          <w:rFonts w:cstheme="minorHAnsi"/>
          <w:sz w:val="28"/>
          <w:szCs w:val="28"/>
        </w:rPr>
        <w:t xml:space="preserve"> / </w:t>
      </w:r>
      <w:r w:rsidR="00BB52B5" w:rsidRPr="00C2041D">
        <w:rPr>
          <w:rFonts w:cstheme="minorHAnsi"/>
          <w:i/>
          <w:sz w:val="28"/>
          <w:szCs w:val="28"/>
        </w:rPr>
        <w:t>Practical aspects of diagnosis and control of PRRS virus infection in the herd</w:t>
      </w:r>
      <w:r w:rsidR="00C2041D">
        <w:rPr>
          <w:rFonts w:cstheme="minorHAnsi"/>
          <w:i/>
          <w:sz w:val="28"/>
          <w:szCs w:val="28"/>
        </w:rPr>
        <w:t>.</w:t>
      </w:r>
    </w:p>
    <w:p w:rsidR="00D6240B" w:rsidRPr="00BF2C21" w:rsidRDefault="003F5F17" w:rsidP="004815FD">
      <w:pPr>
        <w:spacing w:before="240" w:after="0" w:line="240" w:lineRule="auto"/>
        <w:ind w:left="567" w:right="-710" w:hanging="1276"/>
        <w:rPr>
          <w:rFonts w:cstheme="minorHAnsi"/>
          <w:i/>
          <w:sz w:val="28"/>
          <w:szCs w:val="28"/>
        </w:rPr>
      </w:pPr>
      <w:r w:rsidRPr="00F2304A">
        <w:rPr>
          <w:rFonts w:cstheme="minorHAnsi"/>
          <w:sz w:val="28"/>
          <w:szCs w:val="28"/>
        </w:rPr>
        <w:t>1</w:t>
      </w:r>
      <w:r w:rsidR="005D24ED">
        <w:rPr>
          <w:rFonts w:cstheme="minorHAnsi"/>
          <w:sz w:val="28"/>
          <w:szCs w:val="28"/>
        </w:rPr>
        <w:t>7</w:t>
      </w:r>
      <w:r w:rsidR="00A33D80" w:rsidRPr="00F2304A">
        <w:rPr>
          <w:rFonts w:cstheme="minorHAnsi"/>
          <w:sz w:val="28"/>
          <w:szCs w:val="28"/>
        </w:rPr>
        <w:t>:</w:t>
      </w:r>
      <w:r w:rsidR="00D343CC">
        <w:rPr>
          <w:rFonts w:cstheme="minorHAnsi"/>
          <w:sz w:val="28"/>
          <w:szCs w:val="28"/>
        </w:rPr>
        <w:t>15</w:t>
      </w:r>
      <w:r w:rsidR="005D24ED">
        <w:rPr>
          <w:rFonts w:cstheme="minorHAnsi"/>
          <w:sz w:val="28"/>
          <w:szCs w:val="28"/>
        </w:rPr>
        <w:t>-17</w:t>
      </w:r>
      <w:r w:rsidR="00A33D80" w:rsidRPr="00F2304A">
        <w:rPr>
          <w:rFonts w:cstheme="minorHAnsi"/>
          <w:sz w:val="28"/>
          <w:szCs w:val="28"/>
        </w:rPr>
        <w:t>:</w:t>
      </w:r>
      <w:r w:rsidR="00D343CC">
        <w:rPr>
          <w:rFonts w:cstheme="minorHAnsi"/>
          <w:sz w:val="28"/>
          <w:szCs w:val="28"/>
        </w:rPr>
        <w:t>45</w:t>
      </w:r>
      <w:bookmarkStart w:id="0" w:name="_GoBack"/>
      <w:bookmarkEnd w:id="0"/>
      <w:r w:rsidR="00D6240B" w:rsidRPr="00F2304A">
        <w:rPr>
          <w:rFonts w:cstheme="minorHAnsi"/>
          <w:sz w:val="28"/>
          <w:szCs w:val="28"/>
        </w:rPr>
        <w:t xml:space="preserve"> </w:t>
      </w:r>
      <w:r w:rsidR="005D24ED" w:rsidRPr="00BF2C21">
        <w:rPr>
          <w:rFonts w:cstheme="minorHAnsi"/>
          <w:sz w:val="28"/>
          <w:szCs w:val="28"/>
        </w:rPr>
        <w:t xml:space="preserve">Dyskusja / </w:t>
      </w:r>
      <w:r w:rsidR="005D24ED" w:rsidRPr="00BF2C21">
        <w:rPr>
          <w:rFonts w:cstheme="minorHAnsi"/>
          <w:i/>
          <w:sz w:val="28"/>
          <w:szCs w:val="28"/>
        </w:rPr>
        <w:t>Discussion</w:t>
      </w:r>
    </w:p>
    <w:p w:rsidR="00D6240B" w:rsidRPr="00F2304A" w:rsidRDefault="00A33D80" w:rsidP="00CE0002">
      <w:pPr>
        <w:spacing w:before="240" w:after="0" w:line="240" w:lineRule="auto"/>
        <w:ind w:right="-710"/>
        <w:rPr>
          <w:rFonts w:cstheme="minorHAnsi"/>
          <w:sz w:val="28"/>
          <w:szCs w:val="28"/>
        </w:rPr>
      </w:pPr>
      <w:r w:rsidRPr="00F2304A">
        <w:rPr>
          <w:rFonts w:cstheme="minorHAnsi"/>
          <w:sz w:val="28"/>
          <w:szCs w:val="28"/>
        </w:rPr>
        <w:t>19:</w:t>
      </w:r>
      <w:r w:rsidR="00A66FB3" w:rsidRPr="00F2304A">
        <w:rPr>
          <w:rFonts w:cstheme="minorHAnsi"/>
          <w:sz w:val="28"/>
          <w:szCs w:val="28"/>
        </w:rPr>
        <w:t xml:space="preserve">00 </w:t>
      </w:r>
      <w:r w:rsidR="00A66FB3" w:rsidRPr="00F2304A">
        <w:rPr>
          <w:rFonts w:cstheme="minorHAnsi"/>
          <w:b/>
          <w:sz w:val="28"/>
          <w:szCs w:val="28"/>
        </w:rPr>
        <w:t xml:space="preserve">Uroczysta kolacja </w:t>
      </w:r>
      <w:r w:rsidR="00D6240B" w:rsidRPr="00F2304A">
        <w:rPr>
          <w:rFonts w:cstheme="minorHAnsi"/>
          <w:b/>
          <w:sz w:val="28"/>
          <w:szCs w:val="28"/>
        </w:rPr>
        <w:t xml:space="preserve">/ </w:t>
      </w:r>
      <w:r w:rsidR="00A66FB3" w:rsidRPr="00F2304A">
        <w:rPr>
          <w:rFonts w:cstheme="minorHAnsi"/>
          <w:b/>
          <w:i/>
          <w:sz w:val="28"/>
          <w:szCs w:val="28"/>
        </w:rPr>
        <w:t xml:space="preserve">Gala Dinner </w:t>
      </w:r>
      <w:r w:rsidR="00F406C2" w:rsidRPr="00011E07">
        <w:rPr>
          <w:rFonts w:cstheme="minorHAnsi"/>
          <w:i/>
          <w:sz w:val="28"/>
          <w:szCs w:val="28"/>
        </w:rPr>
        <w:t>–</w:t>
      </w:r>
      <w:r w:rsidR="007E2746" w:rsidRPr="00011E07">
        <w:rPr>
          <w:rFonts w:cstheme="minorHAnsi"/>
          <w:i/>
          <w:sz w:val="28"/>
          <w:szCs w:val="28"/>
        </w:rPr>
        <w:t xml:space="preserve"> </w:t>
      </w:r>
      <w:r w:rsidR="00011E07" w:rsidRPr="00011E07">
        <w:rPr>
          <w:rFonts w:cstheme="minorHAnsi"/>
          <w:i/>
          <w:sz w:val="28"/>
          <w:szCs w:val="28"/>
        </w:rPr>
        <w:t>„</w:t>
      </w:r>
      <w:r w:rsidR="007E2746" w:rsidRPr="00011E07">
        <w:rPr>
          <w:rFonts w:cstheme="minorHAnsi"/>
          <w:i/>
          <w:sz w:val="28"/>
          <w:szCs w:val="28"/>
        </w:rPr>
        <w:t>Gościniec nad Wisłą</w:t>
      </w:r>
      <w:r w:rsidR="00011E07" w:rsidRPr="00011E07">
        <w:rPr>
          <w:rFonts w:cstheme="minorHAnsi"/>
          <w:i/>
          <w:sz w:val="28"/>
          <w:szCs w:val="28"/>
        </w:rPr>
        <w:t>”</w:t>
      </w:r>
    </w:p>
    <w:p w:rsidR="002A4E7C" w:rsidRPr="00F2304A" w:rsidRDefault="002A4E7C" w:rsidP="004815FD">
      <w:pPr>
        <w:spacing w:after="0" w:line="240" w:lineRule="auto"/>
        <w:ind w:left="-993" w:right="-710"/>
        <w:jc w:val="both"/>
        <w:rPr>
          <w:rFonts w:cstheme="minorHAnsi"/>
          <w:b/>
          <w:color w:val="632423" w:themeColor="accent2" w:themeShade="80"/>
          <w:sz w:val="28"/>
          <w:szCs w:val="28"/>
          <w:u w:val="single"/>
        </w:rPr>
      </w:pPr>
    </w:p>
    <w:p w:rsidR="009374B3" w:rsidRPr="006778A3" w:rsidRDefault="006443CB" w:rsidP="004815FD">
      <w:pPr>
        <w:spacing w:after="0" w:line="240" w:lineRule="auto"/>
        <w:ind w:left="-993" w:right="-710"/>
        <w:jc w:val="both"/>
        <w:rPr>
          <w:rFonts w:cstheme="minorHAnsi"/>
          <w:b/>
          <w:color w:val="17365D" w:themeColor="text2" w:themeShade="BF"/>
          <w:sz w:val="28"/>
          <w:szCs w:val="28"/>
          <w:u w:val="single"/>
        </w:rPr>
      </w:pPr>
      <w:r w:rsidRPr="006778A3">
        <w:rPr>
          <w:rFonts w:cstheme="minorHAnsi"/>
          <w:b/>
          <w:color w:val="17365D" w:themeColor="text2" w:themeShade="BF"/>
          <w:sz w:val="28"/>
          <w:szCs w:val="28"/>
        </w:rPr>
        <w:tab/>
      </w:r>
      <w:r w:rsidR="00F06150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A66FB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E08FF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06.2020</w:t>
      </w:r>
      <w:r w:rsidR="009374B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3732E4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Piątek</w:t>
      </w:r>
      <w:r w:rsidR="00A33D80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74B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778A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32E4" w:rsidRPr="00F17A31">
        <w:rPr>
          <w:rFonts w:cstheme="minorHAnsi"/>
          <w:b/>
          <w:i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</w:t>
      </w:r>
      <w:r w:rsidR="009374B3" w:rsidRPr="00F17A31">
        <w:rPr>
          <w:rFonts w:cstheme="minorHAnsi"/>
          <w:b/>
          <w:color w:val="4F6228" w:themeColor="accent3" w:themeShade="8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374B3" w:rsidRPr="001840D2" w:rsidRDefault="009374B3" w:rsidP="004815FD">
      <w:pPr>
        <w:spacing w:before="240" w:after="0" w:line="240" w:lineRule="auto"/>
        <w:ind w:right="-710" w:hanging="993"/>
        <w:jc w:val="both"/>
        <w:rPr>
          <w:rFonts w:cstheme="minorHAnsi"/>
          <w:b/>
          <w:color w:val="76923C" w:themeColor="accent3" w:themeShade="BF"/>
          <w:sz w:val="28"/>
          <w:szCs w:val="28"/>
        </w:rPr>
      </w:pPr>
      <w:r w:rsidRPr="001840D2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Sesja I</w:t>
      </w:r>
      <w:r w:rsidR="005D24ED">
        <w:rPr>
          <w:rFonts w:cstheme="minorHAnsi"/>
          <w:b/>
          <w:color w:val="76923C" w:themeColor="accent3" w:themeShade="BF"/>
          <w:sz w:val="28"/>
          <w:szCs w:val="28"/>
          <w:u w:val="single"/>
        </w:rPr>
        <w:t>II</w:t>
      </w:r>
      <w:r w:rsidR="004815FD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  </w:t>
      </w:r>
      <w:r w:rsidR="00AB1FE3" w:rsidRPr="001840D2">
        <w:rPr>
          <w:rFonts w:cstheme="minorHAnsi"/>
          <w:b/>
          <w:color w:val="76923C" w:themeColor="accent3" w:themeShade="BF"/>
          <w:sz w:val="28"/>
          <w:szCs w:val="28"/>
        </w:rPr>
        <w:t>Przewodniczący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C17AB6" w:rsidRPr="001840D2">
        <w:rPr>
          <w:rFonts w:cstheme="minorHAnsi"/>
          <w:b/>
          <w:color w:val="76923C" w:themeColor="accent3" w:themeShade="BF"/>
          <w:sz w:val="28"/>
          <w:szCs w:val="28"/>
        </w:rPr>
        <w:t>/</w:t>
      </w:r>
      <w:r w:rsidR="007868D3" w:rsidRPr="001840D2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Pr="0042243F">
        <w:rPr>
          <w:rFonts w:cstheme="minorHAnsi"/>
          <w:b/>
          <w:i/>
          <w:color w:val="76923C" w:themeColor="accent3" w:themeShade="BF"/>
          <w:sz w:val="28"/>
          <w:szCs w:val="28"/>
        </w:rPr>
        <w:t>Chairman</w:t>
      </w:r>
      <w:r w:rsidR="00A44629" w:rsidRPr="0042243F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F0A9C" w:rsidRPr="0042243F">
        <w:rPr>
          <w:rFonts w:cstheme="minorHAnsi"/>
          <w:b/>
          <w:color w:val="76923C" w:themeColor="accent3" w:themeShade="BF"/>
          <w:sz w:val="28"/>
          <w:szCs w:val="28"/>
        </w:rPr>
        <w:t>–</w:t>
      </w:r>
      <w:r w:rsidR="00A44629" w:rsidRPr="0042243F">
        <w:rPr>
          <w:rFonts w:cstheme="minorHAnsi"/>
          <w:b/>
          <w:color w:val="76923C" w:themeColor="accent3" w:themeShade="BF"/>
          <w:sz w:val="28"/>
          <w:szCs w:val="28"/>
        </w:rPr>
        <w:t xml:space="preserve"> </w:t>
      </w:r>
      <w:r w:rsidR="000F0A9C" w:rsidRPr="0042243F">
        <w:rPr>
          <w:rFonts w:cstheme="minorHAnsi"/>
          <w:b/>
          <w:color w:val="76923C" w:themeColor="accent3" w:themeShade="BF"/>
          <w:sz w:val="28"/>
          <w:szCs w:val="28"/>
        </w:rPr>
        <w:t>Wojciech Szweda</w:t>
      </w:r>
    </w:p>
    <w:p w:rsidR="00636AFD" w:rsidRPr="00AD1956" w:rsidRDefault="0080594F" w:rsidP="00CE0002">
      <w:pPr>
        <w:spacing w:before="240" w:after="0" w:line="240" w:lineRule="auto"/>
        <w:ind w:left="709" w:right="-710" w:hanging="1418"/>
        <w:rPr>
          <w:rFonts w:cstheme="minorHAnsi"/>
          <w:i/>
          <w:sz w:val="28"/>
          <w:szCs w:val="24"/>
        </w:rPr>
      </w:pPr>
      <w:r>
        <w:rPr>
          <w:rFonts w:cstheme="minorHAnsi"/>
          <w:sz w:val="28"/>
          <w:szCs w:val="28"/>
        </w:rPr>
        <w:t xml:space="preserve">  </w:t>
      </w:r>
      <w:r w:rsidR="00181622" w:rsidRPr="00F2304A">
        <w:rPr>
          <w:rFonts w:cstheme="minorHAnsi"/>
          <w:sz w:val="28"/>
          <w:szCs w:val="28"/>
        </w:rPr>
        <w:t xml:space="preserve">  </w:t>
      </w:r>
      <w:r w:rsidR="004D4194">
        <w:rPr>
          <w:rFonts w:cstheme="minorHAnsi"/>
          <w:sz w:val="28"/>
          <w:szCs w:val="28"/>
        </w:rPr>
        <w:t>9:00-9</w:t>
      </w:r>
      <w:r w:rsidR="00A33D80" w:rsidRPr="00AD1956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45</w:t>
      </w:r>
      <w:r w:rsidR="009B4751" w:rsidRPr="00AD1956">
        <w:rPr>
          <w:rFonts w:cstheme="minorHAnsi"/>
          <w:sz w:val="28"/>
          <w:szCs w:val="28"/>
        </w:rPr>
        <w:t xml:space="preserve"> </w:t>
      </w:r>
      <w:r w:rsidR="005D24ED" w:rsidRPr="00AD1956">
        <w:rPr>
          <w:rFonts w:cstheme="minorHAnsi"/>
          <w:b/>
          <w:sz w:val="28"/>
          <w:szCs w:val="28"/>
        </w:rPr>
        <w:t>Lilianne Ganges</w:t>
      </w:r>
      <w:r w:rsidR="005D24ED" w:rsidRPr="00AD1956">
        <w:rPr>
          <w:rFonts w:cstheme="minorHAnsi"/>
          <w:sz w:val="28"/>
          <w:szCs w:val="28"/>
        </w:rPr>
        <w:t xml:space="preserve"> </w:t>
      </w:r>
      <w:r w:rsidR="005D24ED" w:rsidRPr="00AD1956">
        <w:rPr>
          <w:rFonts w:cstheme="minorHAnsi"/>
          <w:b/>
          <w:sz w:val="28"/>
          <w:szCs w:val="28"/>
        </w:rPr>
        <w:t>(Hiszpania)</w:t>
      </w:r>
      <w:r w:rsidR="005D24ED" w:rsidRPr="00AD1956">
        <w:rPr>
          <w:rFonts w:cstheme="minorHAnsi"/>
          <w:sz w:val="28"/>
          <w:szCs w:val="28"/>
        </w:rPr>
        <w:t xml:space="preserve"> </w:t>
      </w:r>
      <w:r w:rsidR="004D4194">
        <w:rPr>
          <w:rFonts w:cstheme="minorHAnsi"/>
          <w:sz w:val="28"/>
          <w:szCs w:val="24"/>
        </w:rPr>
        <w:t>Podobieństwa i</w:t>
      </w:r>
      <w:r w:rsidR="00AD1956" w:rsidRPr="00AD1956">
        <w:rPr>
          <w:rFonts w:cstheme="minorHAnsi"/>
          <w:sz w:val="28"/>
          <w:szCs w:val="24"/>
        </w:rPr>
        <w:t xml:space="preserve"> różnice w odpowiedzi układu immunologicznego świni na zakażenie </w:t>
      </w:r>
      <w:r w:rsidR="00AD1956">
        <w:rPr>
          <w:rFonts w:cstheme="minorHAnsi"/>
          <w:sz w:val="28"/>
          <w:szCs w:val="24"/>
        </w:rPr>
        <w:t>wirusem CSF</w:t>
      </w:r>
      <w:r w:rsidR="00AD1956" w:rsidRPr="00AD1956">
        <w:rPr>
          <w:rFonts w:cstheme="minorHAnsi"/>
          <w:sz w:val="28"/>
          <w:szCs w:val="24"/>
        </w:rPr>
        <w:t xml:space="preserve"> </w:t>
      </w:r>
      <w:r w:rsidR="00AD1956">
        <w:rPr>
          <w:rFonts w:cstheme="minorHAnsi"/>
          <w:sz w:val="28"/>
          <w:szCs w:val="24"/>
        </w:rPr>
        <w:t>i</w:t>
      </w:r>
      <w:r w:rsidR="00AD1956" w:rsidRPr="00AD1956">
        <w:rPr>
          <w:rFonts w:cstheme="minorHAnsi"/>
          <w:sz w:val="28"/>
          <w:szCs w:val="24"/>
        </w:rPr>
        <w:t xml:space="preserve"> </w:t>
      </w:r>
      <w:r w:rsidR="00AD1956">
        <w:rPr>
          <w:rFonts w:cstheme="minorHAnsi"/>
          <w:sz w:val="28"/>
          <w:szCs w:val="24"/>
        </w:rPr>
        <w:t>ASF</w:t>
      </w:r>
      <w:r w:rsidR="005D24ED" w:rsidRPr="00AD1956">
        <w:rPr>
          <w:rFonts w:cstheme="minorHAnsi"/>
          <w:sz w:val="28"/>
          <w:szCs w:val="24"/>
        </w:rPr>
        <w:t xml:space="preserve">. / </w:t>
      </w:r>
      <w:r w:rsidR="00AD1956" w:rsidRPr="00AD1956">
        <w:rPr>
          <w:i/>
          <w:sz w:val="28"/>
        </w:rPr>
        <w:t>Similarities and differencies in immune response during infection with CSFV and ASFV</w:t>
      </w:r>
      <w:r w:rsidR="004D4194">
        <w:rPr>
          <w:i/>
          <w:sz w:val="28"/>
        </w:rPr>
        <w:t>.</w:t>
      </w:r>
    </w:p>
    <w:p w:rsidR="00594AD7" w:rsidRPr="009B1B9E" w:rsidRDefault="0080594F" w:rsidP="00CE0002">
      <w:pPr>
        <w:spacing w:before="240" w:after="0" w:line="240" w:lineRule="auto"/>
        <w:ind w:left="709" w:right="-709" w:hanging="1418"/>
        <w:rPr>
          <w:rFonts w:eastAsia="Calibri" w:cstheme="minorHAnsi"/>
          <w:i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4D4194">
        <w:rPr>
          <w:rFonts w:cstheme="minorHAnsi"/>
          <w:sz w:val="28"/>
          <w:szCs w:val="28"/>
        </w:rPr>
        <w:t>9:45-10</w:t>
      </w:r>
      <w:r w:rsidR="00594AD7" w:rsidRPr="009B1B9E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3</w:t>
      </w:r>
      <w:r w:rsidR="00594AD7" w:rsidRPr="009B1B9E">
        <w:rPr>
          <w:rFonts w:cstheme="minorHAnsi"/>
          <w:sz w:val="28"/>
          <w:szCs w:val="28"/>
        </w:rPr>
        <w:t xml:space="preserve">0 </w:t>
      </w:r>
      <w:r w:rsidR="00BF2C21" w:rsidRPr="009B1B9E">
        <w:rPr>
          <w:rFonts w:cstheme="minorHAnsi"/>
          <w:b/>
          <w:sz w:val="28"/>
          <w:szCs w:val="28"/>
        </w:rPr>
        <w:t>Ann Sofie Olsen</w:t>
      </w:r>
      <w:r w:rsidR="005D24ED" w:rsidRPr="009B1B9E">
        <w:rPr>
          <w:rFonts w:cstheme="minorHAnsi"/>
          <w:b/>
          <w:sz w:val="28"/>
          <w:szCs w:val="28"/>
        </w:rPr>
        <w:t xml:space="preserve"> (Dania) </w:t>
      </w:r>
      <w:r w:rsidR="009B1B9E" w:rsidRPr="009B1B9E">
        <w:rPr>
          <w:rStyle w:val="tlid-translation"/>
          <w:sz w:val="28"/>
          <w:szCs w:val="28"/>
        </w:rPr>
        <w:t>Badania eksperymentalne związane z rolą owadów w</w:t>
      </w:r>
      <w:r>
        <w:rPr>
          <w:rStyle w:val="tlid-translation"/>
          <w:sz w:val="28"/>
          <w:szCs w:val="28"/>
        </w:rPr>
        <w:t> </w:t>
      </w:r>
      <w:r w:rsidR="009B1B9E" w:rsidRPr="009B1B9E">
        <w:rPr>
          <w:rStyle w:val="tlid-translation"/>
          <w:sz w:val="28"/>
          <w:szCs w:val="28"/>
        </w:rPr>
        <w:t>szerzeniu się ASF</w:t>
      </w:r>
      <w:r w:rsidR="00216018">
        <w:rPr>
          <w:rStyle w:val="tlid-translation"/>
          <w:sz w:val="28"/>
          <w:szCs w:val="28"/>
        </w:rPr>
        <w:t>.</w:t>
      </w:r>
      <w:r w:rsidR="005D24ED" w:rsidRPr="009B1B9E">
        <w:rPr>
          <w:rFonts w:cstheme="minorHAnsi"/>
          <w:sz w:val="28"/>
          <w:szCs w:val="28"/>
        </w:rPr>
        <w:t xml:space="preserve"> / </w:t>
      </w:r>
      <w:r w:rsidR="009B1B9E" w:rsidRPr="009B1B9E">
        <w:rPr>
          <w:rFonts w:ascii="Calibri" w:hAnsi="Calibri" w:cs="Calibri"/>
          <w:i/>
          <w:color w:val="000000" w:themeColor="text1"/>
          <w:sz w:val="28"/>
          <w:szCs w:val="28"/>
        </w:rPr>
        <w:t>Experimental studies with insects and their role in African swine fever spread.</w:t>
      </w:r>
    </w:p>
    <w:p w:rsidR="00A50D29" w:rsidRPr="00510339" w:rsidRDefault="004D4194" w:rsidP="00A50D29">
      <w:pPr>
        <w:tabs>
          <w:tab w:val="left" w:pos="567"/>
        </w:tabs>
        <w:spacing w:before="240" w:after="0" w:line="240" w:lineRule="auto"/>
        <w:ind w:left="567" w:right="-710" w:hanging="1276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10:30-11:0</w:t>
      </w:r>
      <w:r w:rsidR="0080511C" w:rsidRPr="00510339">
        <w:rPr>
          <w:rFonts w:cstheme="minorHAnsi"/>
          <w:sz w:val="28"/>
          <w:szCs w:val="28"/>
        </w:rPr>
        <w:t>0</w:t>
      </w:r>
      <w:r w:rsidR="00A50D29" w:rsidRPr="00510339">
        <w:rPr>
          <w:rFonts w:cstheme="minorHAnsi"/>
          <w:sz w:val="28"/>
          <w:szCs w:val="28"/>
        </w:rPr>
        <w:t xml:space="preserve"> Przerwa</w:t>
      </w:r>
      <w:r w:rsidR="000012E1" w:rsidRPr="00510339">
        <w:rPr>
          <w:rFonts w:cstheme="minorHAnsi"/>
          <w:sz w:val="28"/>
          <w:szCs w:val="28"/>
        </w:rPr>
        <w:t xml:space="preserve"> </w:t>
      </w:r>
      <w:r w:rsidR="00A50D29" w:rsidRPr="00510339">
        <w:rPr>
          <w:rFonts w:cstheme="minorHAnsi"/>
          <w:sz w:val="28"/>
          <w:szCs w:val="28"/>
        </w:rPr>
        <w:t>/</w:t>
      </w:r>
      <w:r w:rsidR="000012E1" w:rsidRPr="00510339">
        <w:rPr>
          <w:rFonts w:cstheme="minorHAnsi"/>
          <w:sz w:val="28"/>
          <w:szCs w:val="28"/>
        </w:rPr>
        <w:t xml:space="preserve"> </w:t>
      </w:r>
      <w:r w:rsidR="00A50D29" w:rsidRPr="00510339">
        <w:rPr>
          <w:rFonts w:cstheme="minorHAnsi"/>
          <w:i/>
          <w:sz w:val="28"/>
          <w:szCs w:val="28"/>
        </w:rPr>
        <w:t>Break</w:t>
      </w:r>
    </w:p>
    <w:p w:rsidR="00E12BB4" w:rsidRPr="005D24ED" w:rsidRDefault="005D1438" w:rsidP="00CE0002">
      <w:pPr>
        <w:spacing w:before="240" w:after="0" w:line="240" w:lineRule="auto"/>
        <w:ind w:left="709" w:right="-850" w:hanging="1418"/>
        <w:rPr>
          <w:rFonts w:cstheme="minorHAnsi"/>
          <w:i/>
          <w:sz w:val="28"/>
          <w:szCs w:val="28"/>
        </w:rPr>
      </w:pPr>
      <w:r w:rsidRPr="00182CDA">
        <w:rPr>
          <w:rFonts w:cstheme="minorHAnsi"/>
          <w:sz w:val="28"/>
          <w:szCs w:val="28"/>
        </w:rPr>
        <w:t>11</w:t>
      </w:r>
      <w:r w:rsidR="00A33D80" w:rsidRPr="00182CDA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0</w:t>
      </w:r>
      <w:r w:rsidRPr="00182CDA">
        <w:rPr>
          <w:rFonts w:cstheme="minorHAnsi"/>
          <w:sz w:val="28"/>
          <w:szCs w:val="28"/>
        </w:rPr>
        <w:t>0</w:t>
      </w:r>
      <w:r w:rsidR="004D4194">
        <w:rPr>
          <w:rFonts w:cstheme="minorHAnsi"/>
          <w:sz w:val="28"/>
          <w:szCs w:val="28"/>
        </w:rPr>
        <w:t>-11</w:t>
      </w:r>
      <w:r w:rsidR="00A33D80" w:rsidRPr="00182CDA">
        <w:rPr>
          <w:rFonts w:cstheme="minorHAnsi"/>
          <w:sz w:val="28"/>
          <w:szCs w:val="28"/>
        </w:rPr>
        <w:t>:</w:t>
      </w:r>
      <w:r w:rsidR="004D4194">
        <w:rPr>
          <w:rFonts w:cstheme="minorHAnsi"/>
          <w:sz w:val="28"/>
          <w:szCs w:val="28"/>
        </w:rPr>
        <w:t>45</w:t>
      </w:r>
      <w:r w:rsidR="002F3375" w:rsidRPr="00182CDA">
        <w:rPr>
          <w:rFonts w:cstheme="minorHAnsi"/>
          <w:sz w:val="28"/>
          <w:szCs w:val="28"/>
        </w:rPr>
        <w:t xml:space="preserve"> </w:t>
      </w:r>
      <w:r w:rsidR="005D24ED">
        <w:rPr>
          <w:rFonts w:cstheme="minorHAnsi"/>
          <w:b/>
          <w:sz w:val="28"/>
          <w:szCs w:val="28"/>
        </w:rPr>
        <w:t>Grzegorz Woźniakowski</w:t>
      </w:r>
      <w:r w:rsidR="005D24ED" w:rsidRPr="00F2304A">
        <w:rPr>
          <w:rFonts w:cstheme="minorHAnsi"/>
          <w:b/>
          <w:sz w:val="28"/>
          <w:szCs w:val="28"/>
        </w:rPr>
        <w:t xml:space="preserve"> (Polska) </w:t>
      </w:r>
      <w:r w:rsidR="005D24ED" w:rsidRPr="005D022D">
        <w:rPr>
          <w:rFonts w:cstheme="minorHAnsi"/>
          <w:sz w:val="28"/>
          <w:szCs w:val="28"/>
        </w:rPr>
        <w:t xml:space="preserve">Pierwsze </w:t>
      </w:r>
      <w:r w:rsidR="005D24ED">
        <w:rPr>
          <w:rFonts w:cstheme="minorHAnsi"/>
          <w:sz w:val="28"/>
          <w:szCs w:val="28"/>
        </w:rPr>
        <w:t>sukcesy zwalczania ASF w Europie w</w:t>
      </w:r>
      <w:r w:rsidR="004A3756">
        <w:rPr>
          <w:rFonts w:cstheme="minorHAnsi"/>
          <w:sz w:val="28"/>
          <w:szCs w:val="28"/>
        </w:rPr>
        <w:t>s</w:t>
      </w:r>
      <w:r w:rsidR="005D24ED">
        <w:rPr>
          <w:rFonts w:cstheme="minorHAnsi"/>
          <w:sz w:val="28"/>
          <w:szCs w:val="28"/>
        </w:rPr>
        <w:t>chodniej i zachodniej. /</w:t>
      </w:r>
      <w:r w:rsidR="00216018">
        <w:rPr>
          <w:rFonts w:cstheme="minorHAnsi"/>
          <w:sz w:val="28"/>
          <w:szCs w:val="28"/>
        </w:rPr>
        <w:t xml:space="preserve"> </w:t>
      </w:r>
      <w:r w:rsidR="005D24ED" w:rsidRPr="005D24ED">
        <w:rPr>
          <w:rFonts w:cstheme="minorHAnsi"/>
          <w:i/>
          <w:sz w:val="28"/>
          <w:szCs w:val="28"/>
        </w:rPr>
        <w:t>First success  in ASF eradication in Eastern and Wetern Europe</w:t>
      </w:r>
      <w:r w:rsidR="00DC54A2" w:rsidRPr="005D24ED">
        <w:rPr>
          <w:rFonts w:cstheme="minorHAnsi"/>
          <w:i/>
          <w:sz w:val="28"/>
          <w:szCs w:val="28"/>
        </w:rPr>
        <w:t>.</w:t>
      </w:r>
    </w:p>
    <w:p w:rsidR="005D1438" w:rsidRDefault="004D4194" w:rsidP="00CE0002">
      <w:pPr>
        <w:spacing w:before="240" w:after="0" w:line="240" w:lineRule="auto"/>
        <w:ind w:left="709" w:right="-850" w:hanging="141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5D1438" w:rsidRPr="00F2304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45-12</w:t>
      </w:r>
      <w:r w:rsidR="005D1438" w:rsidRPr="00F2304A">
        <w:rPr>
          <w:rFonts w:cstheme="minorHAnsi"/>
          <w:sz w:val="28"/>
          <w:szCs w:val="28"/>
        </w:rPr>
        <w:t>:</w:t>
      </w:r>
      <w:r w:rsidR="005D24ED">
        <w:rPr>
          <w:rFonts w:cstheme="minorHAnsi"/>
          <w:sz w:val="28"/>
          <w:szCs w:val="28"/>
        </w:rPr>
        <w:t>30</w:t>
      </w:r>
      <w:r w:rsidR="005D1438" w:rsidRPr="00F2304A">
        <w:rPr>
          <w:rFonts w:cstheme="minorHAnsi"/>
          <w:sz w:val="28"/>
          <w:szCs w:val="28"/>
        </w:rPr>
        <w:t xml:space="preserve"> </w:t>
      </w:r>
      <w:r w:rsidR="005D24ED">
        <w:rPr>
          <w:rFonts w:cstheme="minorHAnsi"/>
          <w:b/>
          <w:sz w:val="28"/>
          <w:szCs w:val="28"/>
        </w:rPr>
        <w:t xml:space="preserve">Tomasz Podgórski </w:t>
      </w:r>
      <w:r w:rsidR="005D24ED" w:rsidRPr="00F2304A">
        <w:rPr>
          <w:rFonts w:cstheme="minorHAnsi"/>
          <w:b/>
          <w:sz w:val="28"/>
          <w:szCs w:val="28"/>
        </w:rPr>
        <w:t xml:space="preserve">(Polska) </w:t>
      </w:r>
      <w:r w:rsidR="005D24ED">
        <w:rPr>
          <w:rFonts w:cstheme="minorHAnsi"/>
          <w:sz w:val="28"/>
          <w:szCs w:val="28"/>
        </w:rPr>
        <w:t>Szerzenie się ASF poprzez padłe dziki oraz ich rola w czasowo-przestrzennej dynamice rozprzestrzenia się ASF</w:t>
      </w:r>
      <w:r w:rsidR="00216018">
        <w:rPr>
          <w:rFonts w:cstheme="minorHAnsi"/>
          <w:sz w:val="28"/>
          <w:szCs w:val="28"/>
        </w:rPr>
        <w:t xml:space="preserve">. </w:t>
      </w:r>
      <w:r w:rsidR="00AD1956">
        <w:rPr>
          <w:rFonts w:cstheme="minorHAnsi"/>
          <w:i/>
          <w:sz w:val="28"/>
          <w:szCs w:val="28"/>
        </w:rPr>
        <w:t>/</w:t>
      </w:r>
      <w:r w:rsidR="00216018">
        <w:rPr>
          <w:rFonts w:cstheme="minorHAnsi"/>
          <w:i/>
          <w:sz w:val="28"/>
          <w:szCs w:val="28"/>
        </w:rPr>
        <w:t xml:space="preserve"> </w:t>
      </w:r>
      <w:r w:rsidR="005D24ED" w:rsidRPr="00A73909">
        <w:rPr>
          <w:rFonts w:cstheme="minorHAnsi"/>
          <w:i/>
          <w:sz w:val="28"/>
          <w:szCs w:val="28"/>
        </w:rPr>
        <w:t>Spread by the dead: the role of live and dead wild boar in spatio-temporal dynami</w:t>
      </w:r>
      <w:r w:rsidR="00483F9F">
        <w:rPr>
          <w:rFonts w:cstheme="minorHAnsi"/>
          <w:i/>
          <w:sz w:val="28"/>
          <w:szCs w:val="28"/>
        </w:rPr>
        <w:t>cs of African swine fever</w:t>
      </w:r>
      <w:r w:rsidR="005D1438" w:rsidRPr="00F871B7">
        <w:rPr>
          <w:rFonts w:cstheme="minorHAnsi"/>
          <w:sz w:val="28"/>
          <w:szCs w:val="28"/>
        </w:rPr>
        <w:t>.</w:t>
      </w:r>
    </w:p>
    <w:p w:rsidR="00655DC5" w:rsidRPr="00F871B7" w:rsidRDefault="004D4194" w:rsidP="006C0555">
      <w:pPr>
        <w:spacing w:before="240" w:after="0" w:line="240" w:lineRule="auto"/>
        <w:ind w:left="567" w:right="-710" w:hanging="1276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5D1438">
        <w:rPr>
          <w:rFonts w:cstheme="minorHAnsi"/>
          <w:sz w:val="28"/>
          <w:szCs w:val="28"/>
        </w:rPr>
        <w:t>:3</w:t>
      </w:r>
      <w:r>
        <w:rPr>
          <w:rFonts w:cstheme="minorHAnsi"/>
          <w:sz w:val="28"/>
          <w:szCs w:val="28"/>
        </w:rPr>
        <w:t>0-13</w:t>
      </w:r>
      <w:r w:rsidR="00A33D80" w:rsidRPr="00F871B7">
        <w:rPr>
          <w:rFonts w:cstheme="minorHAnsi"/>
          <w:sz w:val="28"/>
          <w:szCs w:val="28"/>
        </w:rPr>
        <w:t>:</w:t>
      </w:r>
      <w:r w:rsidR="004660C5">
        <w:rPr>
          <w:rFonts w:cstheme="minorHAnsi"/>
          <w:sz w:val="28"/>
          <w:szCs w:val="28"/>
        </w:rPr>
        <w:t>0</w:t>
      </w:r>
      <w:r w:rsidR="00343C8C" w:rsidRPr="00F871B7">
        <w:rPr>
          <w:rFonts w:cstheme="minorHAnsi"/>
          <w:sz w:val="28"/>
          <w:szCs w:val="28"/>
        </w:rPr>
        <w:t>0</w:t>
      </w:r>
      <w:r w:rsidR="00A378C6" w:rsidRPr="00F871B7">
        <w:rPr>
          <w:rFonts w:cstheme="minorHAnsi"/>
          <w:sz w:val="28"/>
          <w:szCs w:val="28"/>
        </w:rPr>
        <w:t xml:space="preserve"> </w:t>
      </w:r>
      <w:r w:rsidR="00A50D29" w:rsidRPr="00F871B7">
        <w:rPr>
          <w:rFonts w:cstheme="minorHAnsi"/>
          <w:sz w:val="28"/>
          <w:szCs w:val="28"/>
        </w:rPr>
        <w:t>Dyskusja</w:t>
      </w:r>
      <w:r w:rsidR="000012E1" w:rsidRPr="00F871B7">
        <w:rPr>
          <w:rFonts w:cstheme="minorHAnsi"/>
          <w:sz w:val="28"/>
          <w:szCs w:val="28"/>
        </w:rPr>
        <w:t xml:space="preserve"> </w:t>
      </w:r>
      <w:r w:rsidR="00A50D29" w:rsidRPr="00F871B7">
        <w:rPr>
          <w:rFonts w:cstheme="minorHAnsi"/>
          <w:sz w:val="28"/>
          <w:szCs w:val="28"/>
        </w:rPr>
        <w:t>/</w:t>
      </w:r>
      <w:r w:rsidR="000012E1" w:rsidRPr="00F871B7">
        <w:rPr>
          <w:rFonts w:cstheme="minorHAnsi"/>
          <w:sz w:val="28"/>
          <w:szCs w:val="28"/>
        </w:rPr>
        <w:t xml:space="preserve"> </w:t>
      </w:r>
      <w:r w:rsidR="002F3375" w:rsidRPr="00F871B7">
        <w:rPr>
          <w:rFonts w:cstheme="minorHAnsi"/>
          <w:i/>
          <w:sz w:val="28"/>
          <w:szCs w:val="28"/>
        </w:rPr>
        <w:t>Di</w:t>
      </w:r>
      <w:r w:rsidR="00655DC5" w:rsidRPr="00F871B7">
        <w:rPr>
          <w:rFonts w:cstheme="minorHAnsi"/>
          <w:i/>
          <w:sz w:val="28"/>
          <w:szCs w:val="28"/>
        </w:rPr>
        <w:t>scussion</w:t>
      </w:r>
    </w:p>
    <w:p w:rsidR="00D6240B" w:rsidRPr="00C500C6" w:rsidRDefault="004D4194" w:rsidP="00CE0002">
      <w:pPr>
        <w:spacing w:before="240" w:after="0" w:line="240" w:lineRule="auto"/>
        <w:ind w:left="-709" w:right="-7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A33D80" w:rsidRPr="00F2304A">
        <w:rPr>
          <w:rFonts w:cstheme="minorHAnsi"/>
          <w:sz w:val="28"/>
          <w:szCs w:val="28"/>
        </w:rPr>
        <w:t>:</w:t>
      </w:r>
      <w:r w:rsidR="004660C5">
        <w:rPr>
          <w:rFonts w:cstheme="minorHAnsi"/>
          <w:sz w:val="28"/>
          <w:szCs w:val="28"/>
        </w:rPr>
        <w:t>0</w:t>
      </w:r>
      <w:r w:rsidR="00AD77CF" w:rsidRPr="00F2304A">
        <w:rPr>
          <w:rFonts w:cstheme="minorHAnsi"/>
          <w:sz w:val="28"/>
          <w:szCs w:val="28"/>
        </w:rPr>
        <w:t>0</w:t>
      </w:r>
      <w:r w:rsidR="00655DC5" w:rsidRPr="00F2304A">
        <w:rPr>
          <w:rFonts w:cstheme="minorHAnsi"/>
          <w:sz w:val="28"/>
          <w:szCs w:val="28"/>
        </w:rPr>
        <w:t xml:space="preserve"> </w:t>
      </w:r>
      <w:r w:rsidR="00031027" w:rsidRPr="00F2304A">
        <w:rPr>
          <w:rFonts w:cstheme="minorHAnsi"/>
          <w:b/>
          <w:sz w:val="28"/>
          <w:szCs w:val="28"/>
        </w:rPr>
        <w:t>Grzegorz Woźniakowski</w:t>
      </w:r>
      <w:r w:rsidR="00655DC5" w:rsidRPr="00F2304A">
        <w:rPr>
          <w:rFonts w:cstheme="minorHAnsi"/>
          <w:sz w:val="28"/>
          <w:szCs w:val="28"/>
        </w:rPr>
        <w:t xml:space="preserve"> </w:t>
      </w:r>
      <w:r w:rsidR="00CF5C2B" w:rsidRPr="00F2304A">
        <w:rPr>
          <w:rFonts w:cstheme="minorHAnsi"/>
          <w:b/>
          <w:sz w:val="28"/>
          <w:szCs w:val="28"/>
        </w:rPr>
        <w:t>(</w:t>
      </w:r>
      <w:r w:rsidR="00377E56" w:rsidRPr="00F2304A">
        <w:rPr>
          <w:rFonts w:cstheme="minorHAnsi"/>
          <w:b/>
          <w:sz w:val="28"/>
          <w:szCs w:val="28"/>
        </w:rPr>
        <w:t>Polska</w:t>
      </w:r>
      <w:r w:rsidR="00CF5C2B" w:rsidRPr="00F2304A">
        <w:rPr>
          <w:rFonts w:cstheme="minorHAnsi"/>
          <w:b/>
          <w:sz w:val="28"/>
          <w:szCs w:val="28"/>
        </w:rPr>
        <w:t>)</w:t>
      </w:r>
      <w:r w:rsidR="00CF5C2B" w:rsidRPr="00F2304A">
        <w:rPr>
          <w:rFonts w:cstheme="minorHAnsi"/>
          <w:sz w:val="28"/>
          <w:szCs w:val="28"/>
        </w:rPr>
        <w:t xml:space="preserve"> </w:t>
      </w:r>
      <w:r w:rsidR="00655DC5" w:rsidRPr="00F2304A">
        <w:rPr>
          <w:rFonts w:cstheme="minorHAnsi"/>
          <w:sz w:val="28"/>
          <w:szCs w:val="28"/>
        </w:rPr>
        <w:t>Podsumowanie</w:t>
      </w:r>
      <w:r w:rsidR="00AD77CF" w:rsidRPr="00F2304A">
        <w:rPr>
          <w:rFonts w:cstheme="minorHAnsi"/>
          <w:sz w:val="28"/>
          <w:szCs w:val="28"/>
        </w:rPr>
        <w:t xml:space="preserve"> k</w:t>
      </w:r>
      <w:r w:rsidR="00655DC5" w:rsidRPr="00F2304A">
        <w:rPr>
          <w:rFonts w:cstheme="minorHAnsi"/>
          <w:sz w:val="28"/>
          <w:szCs w:val="28"/>
        </w:rPr>
        <w:t>onferencji</w:t>
      </w:r>
      <w:r w:rsidR="00B912D8">
        <w:rPr>
          <w:rFonts w:cstheme="minorHAnsi"/>
          <w:sz w:val="28"/>
          <w:szCs w:val="28"/>
        </w:rPr>
        <w:t xml:space="preserve"> </w:t>
      </w:r>
      <w:r w:rsidR="00655DC5" w:rsidRPr="00F2304A">
        <w:rPr>
          <w:rFonts w:cstheme="minorHAnsi"/>
          <w:sz w:val="28"/>
          <w:szCs w:val="28"/>
        </w:rPr>
        <w:t>/</w:t>
      </w:r>
      <w:r w:rsidR="00B912D8">
        <w:rPr>
          <w:rFonts w:cstheme="minorHAnsi"/>
          <w:sz w:val="28"/>
          <w:szCs w:val="28"/>
        </w:rPr>
        <w:t xml:space="preserve"> </w:t>
      </w:r>
      <w:r w:rsidR="009B0563" w:rsidRPr="00F2304A">
        <w:rPr>
          <w:rFonts w:cstheme="minorHAnsi"/>
          <w:i/>
          <w:sz w:val="28"/>
          <w:szCs w:val="28"/>
        </w:rPr>
        <w:t>Con</w:t>
      </w:r>
      <w:r w:rsidR="00CE0002">
        <w:rPr>
          <w:rFonts w:cstheme="minorHAnsi"/>
          <w:i/>
          <w:sz w:val="28"/>
          <w:szCs w:val="28"/>
        </w:rPr>
        <w:t xml:space="preserve">ference </w:t>
      </w:r>
      <w:r w:rsidR="00CE0002" w:rsidRPr="00CE0002">
        <w:rPr>
          <w:rFonts w:cstheme="minorHAnsi"/>
          <w:i/>
          <w:sz w:val="28"/>
          <w:szCs w:val="28"/>
          <w:lang w:val="en-US"/>
        </w:rPr>
        <w:t>s</w:t>
      </w:r>
      <w:r w:rsidR="009B0563" w:rsidRPr="00CE0002">
        <w:rPr>
          <w:rFonts w:cstheme="minorHAnsi"/>
          <w:i/>
          <w:sz w:val="28"/>
          <w:szCs w:val="28"/>
          <w:lang w:val="en-US"/>
        </w:rPr>
        <w:t>ummary</w:t>
      </w:r>
    </w:p>
    <w:sectPr w:rsidR="00D6240B" w:rsidRPr="00C500C6" w:rsidSect="00D9653C">
      <w:type w:val="continuous"/>
      <w:pgSz w:w="11905" w:h="16837" w:code="9"/>
      <w:pgMar w:top="568" w:right="1132" w:bottom="426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94" w:rsidRDefault="00C10F94" w:rsidP="009E76E0">
      <w:pPr>
        <w:spacing w:after="0" w:line="240" w:lineRule="auto"/>
      </w:pPr>
      <w:r>
        <w:separator/>
      </w:r>
    </w:p>
  </w:endnote>
  <w:endnote w:type="continuationSeparator" w:id="0">
    <w:p w:rsidR="00C10F94" w:rsidRDefault="00C10F94" w:rsidP="009E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94" w:rsidRDefault="00C10F94" w:rsidP="009E76E0">
      <w:pPr>
        <w:spacing w:after="0" w:line="240" w:lineRule="auto"/>
      </w:pPr>
      <w:r>
        <w:separator/>
      </w:r>
    </w:p>
  </w:footnote>
  <w:footnote w:type="continuationSeparator" w:id="0">
    <w:p w:rsidR="00C10F94" w:rsidRDefault="00C10F94" w:rsidP="009E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9"/>
    <w:rsid w:val="000012E1"/>
    <w:rsid w:val="00005FA0"/>
    <w:rsid w:val="00010DD8"/>
    <w:rsid w:val="00011E07"/>
    <w:rsid w:val="000179C3"/>
    <w:rsid w:val="000215B8"/>
    <w:rsid w:val="00031027"/>
    <w:rsid w:val="00037611"/>
    <w:rsid w:val="00037CE9"/>
    <w:rsid w:val="000565D2"/>
    <w:rsid w:val="00073107"/>
    <w:rsid w:val="00073168"/>
    <w:rsid w:val="000775E8"/>
    <w:rsid w:val="000778FF"/>
    <w:rsid w:val="00086DF8"/>
    <w:rsid w:val="00087782"/>
    <w:rsid w:val="00090285"/>
    <w:rsid w:val="00095A03"/>
    <w:rsid w:val="000A3FD6"/>
    <w:rsid w:val="000A711D"/>
    <w:rsid w:val="000C3E99"/>
    <w:rsid w:val="000C5C07"/>
    <w:rsid w:val="000C765F"/>
    <w:rsid w:val="000D35B9"/>
    <w:rsid w:val="000D5C13"/>
    <w:rsid w:val="000E6B20"/>
    <w:rsid w:val="000F0A9C"/>
    <w:rsid w:val="00100071"/>
    <w:rsid w:val="00105814"/>
    <w:rsid w:val="0010695C"/>
    <w:rsid w:val="00107E29"/>
    <w:rsid w:val="00107E62"/>
    <w:rsid w:val="0011287D"/>
    <w:rsid w:val="00112A5E"/>
    <w:rsid w:val="00116F14"/>
    <w:rsid w:val="00144C43"/>
    <w:rsid w:val="00145C20"/>
    <w:rsid w:val="00146093"/>
    <w:rsid w:val="00146B5D"/>
    <w:rsid w:val="00147388"/>
    <w:rsid w:val="00156F41"/>
    <w:rsid w:val="00157204"/>
    <w:rsid w:val="0016367D"/>
    <w:rsid w:val="0017561A"/>
    <w:rsid w:val="00181622"/>
    <w:rsid w:val="00182CDA"/>
    <w:rsid w:val="001840D2"/>
    <w:rsid w:val="00187371"/>
    <w:rsid w:val="0019132F"/>
    <w:rsid w:val="00195CAB"/>
    <w:rsid w:val="001A294B"/>
    <w:rsid w:val="001A5332"/>
    <w:rsid w:val="001B047E"/>
    <w:rsid w:val="001B5B00"/>
    <w:rsid w:val="001B65EE"/>
    <w:rsid w:val="001B75E8"/>
    <w:rsid w:val="001C0FB0"/>
    <w:rsid w:val="001C12F1"/>
    <w:rsid w:val="001C4560"/>
    <w:rsid w:val="001D1AD8"/>
    <w:rsid w:val="001F227D"/>
    <w:rsid w:val="00201708"/>
    <w:rsid w:val="00206505"/>
    <w:rsid w:val="00214D23"/>
    <w:rsid w:val="00216018"/>
    <w:rsid w:val="0023147A"/>
    <w:rsid w:val="00235C86"/>
    <w:rsid w:val="002364D9"/>
    <w:rsid w:val="00241687"/>
    <w:rsid w:val="00247749"/>
    <w:rsid w:val="00252700"/>
    <w:rsid w:val="002628A4"/>
    <w:rsid w:val="00265B8B"/>
    <w:rsid w:val="00275C7C"/>
    <w:rsid w:val="0028088B"/>
    <w:rsid w:val="00291686"/>
    <w:rsid w:val="00291D2C"/>
    <w:rsid w:val="00293691"/>
    <w:rsid w:val="002968B6"/>
    <w:rsid w:val="002A4E7C"/>
    <w:rsid w:val="002A7EAC"/>
    <w:rsid w:val="002B1625"/>
    <w:rsid w:val="002B7AED"/>
    <w:rsid w:val="002C48F7"/>
    <w:rsid w:val="002E5AAD"/>
    <w:rsid w:val="002E5B52"/>
    <w:rsid w:val="002F2579"/>
    <w:rsid w:val="002F3375"/>
    <w:rsid w:val="00300F3B"/>
    <w:rsid w:val="00304B62"/>
    <w:rsid w:val="00311E95"/>
    <w:rsid w:val="003168E8"/>
    <w:rsid w:val="00321D09"/>
    <w:rsid w:val="00322A32"/>
    <w:rsid w:val="00324BDB"/>
    <w:rsid w:val="003260E6"/>
    <w:rsid w:val="00343C8C"/>
    <w:rsid w:val="00365137"/>
    <w:rsid w:val="0036517D"/>
    <w:rsid w:val="00367260"/>
    <w:rsid w:val="003732E4"/>
    <w:rsid w:val="00373C1B"/>
    <w:rsid w:val="00373CD9"/>
    <w:rsid w:val="00374687"/>
    <w:rsid w:val="00377E56"/>
    <w:rsid w:val="003836A1"/>
    <w:rsid w:val="0038425C"/>
    <w:rsid w:val="0039053B"/>
    <w:rsid w:val="003A08CB"/>
    <w:rsid w:val="003A2793"/>
    <w:rsid w:val="003B4224"/>
    <w:rsid w:val="003C1656"/>
    <w:rsid w:val="003C3D42"/>
    <w:rsid w:val="003C3FEC"/>
    <w:rsid w:val="003D2822"/>
    <w:rsid w:val="003D457F"/>
    <w:rsid w:val="003E1E8E"/>
    <w:rsid w:val="003E201D"/>
    <w:rsid w:val="003F1290"/>
    <w:rsid w:val="003F3E96"/>
    <w:rsid w:val="003F5F17"/>
    <w:rsid w:val="00400294"/>
    <w:rsid w:val="0040501F"/>
    <w:rsid w:val="004157BE"/>
    <w:rsid w:val="00420307"/>
    <w:rsid w:val="00422419"/>
    <w:rsid w:val="0042243F"/>
    <w:rsid w:val="00426262"/>
    <w:rsid w:val="00444B9A"/>
    <w:rsid w:val="004468C7"/>
    <w:rsid w:val="0045026A"/>
    <w:rsid w:val="00450E96"/>
    <w:rsid w:val="004568FC"/>
    <w:rsid w:val="0046266B"/>
    <w:rsid w:val="00463EDD"/>
    <w:rsid w:val="00464DAB"/>
    <w:rsid w:val="004660C5"/>
    <w:rsid w:val="00472055"/>
    <w:rsid w:val="00477A06"/>
    <w:rsid w:val="00480D14"/>
    <w:rsid w:val="004815FD"/>
    <w:rsid w:val="00483F9F"/>
    <w:rsid w:val="00492826"/>
    <w:rsid w:val="004946BF"/>
    <w:rsid w:val="004A3756"/>
    <w:rsid w:val="004B42F2"/>
    <w:rsid w:val="004C5EDD"/>
    <w:rsid w:val="004D4194"/>
    <w:rsid w:val="004D4E8E"/>
    <w:rsid w:val="004E2AC7"/>
    <w:rsid w:val="004E4AFB"/>
    <w:rsid w:val="004F2B33"/>
    <w:rsid w:val="004F3292"/>
    <w:rsid w:val="004F4A19"/>
    <w:rsid w:val="004F7081"/>
    <w:rsid w:val="004F7BBC"/>
    <w:rsid w:val="005100D3"/>
    <w:rsid w:val="00510339"/>
    <w:rsid w:val="00512442"/>
    <w:rsid w:val="0051378E"/>
    <w:rsid w:val="00515165"/>
    <w:rsid w:val="00516C6B"/>
    <w:rsid w:val="005243A9"/>
    <w:rsid w:val="005325DE"/>
    <w:rsid w:val="0054125B"/>
    <w:rsid w:val="0054731E"/>
    <w:rsid w:val="00555823"/>
    <w:rsid w:val="00555B70"/>
    <w:rsid w:val="00557211"/>
    <w:rsid w:val="005646AE"/>
    <w:rsid w:val="00566512"/>
    <w:rsid w:val="005673CE"/>
    <w:rsid w:val="005714E0"/>
    <w:rsid w:val="0057264F"/>
    <w:rsid w:val="005818FC"/>
    <w:rsid w:val="0058555E"/>
    <w:rsid w:val="00594AD7"/>
    <w:rsid w:val="005A215C"/>
    <w:rsid w:val="005A32A8"/>
    <w:rsid w:val="005A5004"/>
    <w:rsid w:val="005A5BDD"/>
    <w:rsid w:val="005A6044"/>
    <w:rsid w:val="005A764A"/>
    <w:rsid w:val="005B3136"/>
    <w:rsid w:val="005B5888"/>
    <w:rsid w:val="005C45DB"/>
    <w:rsid w:val="005C5104"/>
    <w:rsid w:val="005D1438"/>
    <w:rsid w:val="005D24ED"/>
    <w:rsid w:val="005E0742"/>
    <w:rsid w:val="005F16D6"/>
    <w:rsid w:val="00600BAE"/>
    <w:rsid w:val="00601487"/>
    <w:rsid w:val="00603B60"/>
    <w:rsid w:val="006073A7"/>
    <w:rsid w:val="0060763B"/>
    <w:rsid w:val="00627AA2"/>
    <w:rsid w:val="00630BE3"/>
    <w:rsid w:val="00636AFD"/>
    <w:rsid w:val="00641717"/>
    <w:rsid w:val="00642246"/>
    <w:rsid w:val="006443CB"/>
    <w:rsid w:val="00655409"/>
    <w:rsid w:val="0065547F"/>
    <w:rsid w:val="00655DC5"/>
    <w:rsid w:val="00656B9A"/>
    <w:rsid w:val="006778A3"/>
    <w:rsid w:val="00682E61"/>
    <w:rsid w:val="006855B0"/>
    <w:rsid w:val="00690AD9"/>
    <w:rsid w:val="006A5983"/>
    <w:rsid w:val="006C0555"/>
    <w:rsid w:val="006C4B54"/>
    <w:rsid w:val="006D272A"/>
    <w:rsid w:val="006D2D9F"/>
    <w:rsid w:val="006E73FF"/>
    <w:rsid w:val="006F1D7A"/>
    <w:rsid w:val="0070132E"/>
    <w:rsid w:val="00701B52"/>
    <w:rsid w:val="00717E1F"/>
    <w:rsid w:val="00722652"/>
    <w:rsid w:val="00724E23"/>
    <w:rsid w:val="00726404"/>
    <w:rsid w:val="00735932"/>
    <w:rsid w:val="00743F47"/>
    <w:rsid w:val="00746EA4"/>
    <w:rsid w:val="007501A0"/>
    <w:rsid w:val="00761DE5"/>
    <w:rsid w:val="00762A57"/>
    <w:rsid w:val="0076362D"/>
    <w:rsid w:val="0077081A"/>
    <w:rsid w:val="00773DA1"/>
    <w:rsid w:val="007771F0"/>
    <w:rsid w:val="00785A01"/>
    <w:rsid w:val="007868D3"/>
    <w:rsid w:val="00791865"/>
    <w:rsid w:val="007A4218"/>
    <w:rsid w:val="007C74B4"/>
    <w:rsid w:val="007D0754"/>
    <w:rsid w:val="007E0BC5"/>
    <w:rsid w:val="007E1852"/>
    <w:rsid w:val="007E2746"/>
    <w:rsid w:val="007F432C"/>
    <w:rsid w:val="008003F7"/>
    <w:rsid w:val="00801370"/>
    <w:rsid w:val="00801C84"/>
    <w:rsid w:val="0080511C"/>
    <w:rsid w:val="0080594F"/>
    <w:rsid w:val="00812FFB"/>
    <w:rsid w:val="00814F51"/>
    <w:rsid w:val="00814FAC"/>
    <w:rsid w:val="00824B2B"/>
    <w:rsid w:val="00827C3E"/>
    <w:rsid w:val="00862F5C"/>
    <w:rsid w:val="00873F4C"/>
    <w:rsid w:val="00880220"/>
    <w:rsid w:val="008828EB"/>
    <w:rsid w:val="00883013"/>
    <w:rsid w:val="00893026"/>
    <w:rsid w:val="0089533A"/>
    <w:rsid w:val="008A62A5"/>
    <w:rsid w:val="008A7F55"/>
    <w:rsid w:val="008B0E41"/>
    <w:rsid w:val="008D5006"/>
    <w:rsid w:val="008D54D0"/>
    <w:rsid w:val="008D64DB"/>
    <w:rsid w:val="008D6EED"/>
    <w:rsid w:val="008D7BD9"/>
    <w:rsid w:val="008E0659"/>
    <w:rsid w:val="008F5DD5"/>
    <w:rsid w:val="008F75E2"/>
    <w:rsid w:val="008F7BEE"/>
    <w:rsid w:val="00902504"/>
    <w:rsid w:val="00907C89"/>
    <w:rsid w:val="009123B4"/>
    <w:rsid w:val="009231D6"/>
    <w:rsid w:val="00925768"/>
    <w:rsid w:val="00926E1F"/>
    <w:rsid w:val="00932841"/>
    <w:rsid w:val="009374B3"/>
    <w:rsid w:val="009418B3"/>
    <w:rsid w:val="00946D10"/>
    <w:rsid w:val="00952B01"/>
    <w:rsid w:val="00953DFD"/>
    <w:rsid w:val="009550DD"/>
    <w:rsid w:val="009639A0"/>
    <w:rsid w:val="009708CF"/>
    <w:rsid w:val="00975980"/>
    <w:rsid w:val="00980F92"/>
    <w:rsid w:val="009838EB"/>
    <w:rsid w:val="00985A2B"/>
    <w:rsid w:val="009967C0"/>
    <w:rsid w:val="009A32FD"/>
    <w:rsid w:val="009A75DD"/>
    <w:rsid w:val="009A7BA7"/>
    <w:rsid w:val="009B0563"/>
    <w:rsid w:val="009B1771"/>
    <w:rsid w:val="009B1B9E"/>
    <w:rsid w:val="009B3B8E"/>
    <w:rsid w:val="009B4751"/>
    <w:rsid w:val="009B6A64"/>
    <w:rsid w:val="009C0BA0"/>
    <w:rsid w:val="009C12A4"/>
    <w:rsid w:val="009C2215"/>
    <w:rsid w:val="009C461A"/>
    <w:rsid w:val="009C697A"/>
    <w:rsid w:val="009D7089"/>
    <w:rsid w:val="009E08FF"/>
    <w:rsid w:val="009E327A"/>
    <w:rsid w:val="009E76E0"/>
    <w:rsid w:val="009F2605"/>
    <w:rsid w:val="009F3E4D"/>
    <w:rsid w:val="00A02386"/>
    <w:rsid w:val="00A1268F"/>
    <w:rsid w:val="00A17B5F"/>
    <w:rsid w:val="00A17BCD"/>
    <w:rsid w:val="00A26124"/>
    <w:rsid w:val="00A26D09"/>
    <w:rsid w:val="00A33D80"/>
    <w:rsid w:val="00A378C6"/>
    <w:rsid w:val="00A44629"/>
    <w:rsid w:val="00A45FED"/>
    <w:rsid w:val="00A50D29"/>
    <w:rsid w:val="00A51E49"/>
    <w:rsid w:val="00A56EA8"/>
    <w:rsid w:val="00A5769F"/>
    <w:rsid w:val="00A60027"/>
    <w:rsid w:val="00A66FB3"/>
    <w:rsid w:val="00A67EDA"/>
    <w:rsid w:val="00A70E48"/>
    <w:rsid w:val="00A81652"/>
    <w:rsid w:val="00A825C2"/>
    <w:rsid w:val="00A857CA"/>
    <w:rsid w:val="00A9622B"/>
    <w:rsid w:val="00A968F4"/>
    <w:rsid w:val="00AA4C17"/>
    <w:rsid w:val="00AA5918"/>
    <w:rsid w:val="00AB1FE3"/>
    <w:rsid w:val="00AC12A7"/>
    <w:rsid w:val="00AC14E2"/>
    <w:rsid w:val="00AC784C"/>
    <w:rsid w:val="00AD1956"/>
    <w:rsid w:val="00AD1CD3"/>
    <w:rsid w:val="00AD3419"/>
    <w:rsid w:val="00AD441F"/>
    <w:rsid w:val="00AD77CF"/>
    <w:rsid w:val="00AE6CEA"/>
    <w:rsid w:val="00AF0A3E"/>
    <w:rsid w:val="00AF2AF0"/>
    <w:rsid w:val="00AF3808"/>
    <w:rsid w:val="00AF3A81"/>
    <w:rsid w:val="00AF65F7"/>
    <w:rsid w:val="00B02960"/>
    <w:rsid w:val="00B066EA"/>
    <w:rsid w:val="00B06CD4"/>
    <w:rsid w:val="00B11A25"/>
    <w:rsid w:val="00B1286A"/>
    <w:rsid w:val="00B202CC"/>
    <w:rsid w:val="00B23364"/>
    <w:rsid w:val="00B40520"/>
    <w:rsid w:val="00B40F86"/>
    <w:rsid w:val="00B51139"/>
    <w:rsid w:val="00B5256F"/>
    <w:rsid w:val="00B57F74"/>
    <w:rsid w:val="00B605BE"/>
    <w:rsid w:val="00B61857"/>
    <w:rsid w:val="00B732EF"/>
    <w:rsid w:val="00B8631D"/>
    <w:rsid w:val="00B912D8"/>
    <w:rsid w:val="00B946C0"/>
    <w:rsid w:val="00B95C75"/>
    <w:rsid w:val="00BB52B5"/>
    <w:rsid w:val="00BD09DF"/>
    <w:rsid w:val="00BD5137"/>
    <w:rsid w:val="00BD5790"/>
    <w:rsid w:val="00BD6CAF"/>
    <w:rsid w:val="00BF2C21"/>
    <w:rsid w:val="00BF56E1"/>
    <w:rsid w:val="00BF5AF3"/>
    <w:rsid w:val="00C04948"/>
    <w:rsid w:val="00C06C6B"/>
    <w:rsid w:val="00C10F94"/>
    <w:rsid w:val="00C17AB6"/>
    <w:rsid w:val="00C2041D"/>
    <w:rsid w:val="00C224D8"/>
    <w:rsid w:val="00C30458"/>
    <w:rsid w:val="00C44EFB"/>
    <w:rsid w:val="00C45D9C"/>
    <w:rsid w:val="00C500C6"/>
    <w:rsid w:val="00C50E25"/>
    <w:rsid w:val="00C6341D"/>
    <w:rsid w:val="00C640D5"/>
    <w:rsid w:val="00C66127"/>
    <w:rsid w:val="00C671F1"/>
    <w:rsid w:val="00C715F5"/>
    <w:rsid w:val="00C7682F"/>
    <w:rsid w:val="00C80B54"/>
    <w:rsid w:val="00C82184"/>
    <w:rsid w:val="00C85D6B"/>
    <w:rsid w:val="00C91F57"/>
    <w:rsid w:val="00CA135B"/>
    <w:rsid w:val="00CA2338"/>
    <w:rsid w:val="00CA2E39"/>
    <w:rsid w:val="00CA7E57"/>
    <w:rsid w:val="00CB3741"/>
    <w:rsid w:val="00CC2B20"/>
    <w:rsid w:val="00CC616C"/>
    <w:rsid w:val="00CD038F"/>
    <w:rsid w:val="00CD123E"/>
    <w:rsid w:val="00CE0002"/>
    <w:rsid w:val="00CE44AE"/>
    <w:rsid w:val="00CF5C2B"/>
    <w:rsid w:val="00D02620"/>
    <w:rsid w:val="00D15528"/>
    <w:rsid w:val="00D1685C"/>
    <w:rsid w:val="00D21AB0"/>
    <w:rsid w:val="00D228B1"/>
    <w:rsid w:val="00D24E3E"/>
    <w:rsid w:val="00D25148"/>
    <w:rsid w:val="00D25FAD"/>
    <w:rsid w:val="00D343CC"/>
    <w:rsid w:val="00D44078"/>
    <w:rsid w:val="00D4713E"/>
    <w:rsid w:val="00D50C80"/>
    <w:rsid w:val="00D6240B"/>
    <w:rsid w:val="00D73D08"/>
    <w:rsid w:val="00D8427C"/>
    <w:rsid w:val="00D85A98"/>
    <w:rsid w:val="00D91AFC"/>
    <w:rsid w:val="00D9653C"/>
    <w:rsid w:val="00DA6231"/>
    <w:rsid w:val="00DB24CE"/>
    <w:rsid w:val="00DB48D6"/>
    <w:rsid w:val="00DC05C8"/>
    <w:rsid w:val="00DC0CCF"/>
    <w:rsid w:val="00DC54A2"/>
    <w:rsid w:val="00DC54CC"/>
    <w:rsid w:val="00DC73F5"/>
    <w:rsid w:val="00DD28C0"/>
    <w:rsid w:val="00DD41E7"/>
    <w:rsid w:val="00DE30C1"/>
    <w:rsid w:val="00DE5000"/>
    <w:rsid w:val="00E04A18"/>
    <w:rsid w:val="00E12BB4"/>
    <w:rsid w:val="00E16819"/>
    <w:rsid w:val="00E22F42"/>
    <w:rsid w:val="00E26CF0"/>
    <w:rsid w:val="00E416F6"/>
    <w:rsid w:val="00E47B38"/>
    <w:rsid w:val="00E543B8"/>
    <w:rsid w:val="00E5590B"/>
    <w:rsid w:val="00E5649E"/>
    <w:rsid w:val="00E57FFD"/>
    <w:rsid w:val="00E610CB"/>
    <w:rsid w:val="00E72BFC"/>
    <w:rsid w:val="00E75C1E"/>
    <w:rsid w:val="00E75DFF"/>
    <w:rsid w:val="00E76274"/>
    <w:rsid w:val="00E92423"/>
    <w:rsid w:val="00EA371A"/>
    <w:rsid w:val="00EB43CE"/>
    <w:rsid w:val="00EC0099"/>
    <w:rsid w:val="00EC0845"/>
    <w:rsid w:val="00EC1DD7"/>
    <w:rsid w:val="00EC7A50"/>
    <w:rsid w:val="00EC7B95"/>
    <w:rsid w:val="00EC7F2D"/>
    <w:rsid w:val="00ED0369"/>
    <w:rsid w:val="00EE778C"/>
    <w:rsid w:val="00EF1FFD"/>
    <w:rsid w:val="00EF30DB"/>
    <w:rsid w:val="00EF363C"/>
    <w:rsid w:val="00EF4C0F"/>
    <w:rsid w:val="00EF4D1A"/>
    <w:rsid w:val="00EF5821"/>
    <w:rsid w:val="00EF6F1E"/>
    <w:rsid w:val="00F00B03"/>
    <w:rsid w:val="00F06150"/>
    <w:rsid w:val="00F07A34"/>
    <w:rsid w:val="00F17A31"/>
    <w:rsid w:val="00F2304A"/>
    <w:rsid w:val="00F27A51"/>
    <w:rsid w:val="00F32D33"/>
    <w:rsid w:val="00F406C2"/>
    <w:rsid w:val="00F50920"/>
    <w:rsid w:val="00F54446"/>
    <w:rsid w:val="00F6035D"/>
    <w:rsid w:val="00F661BE"/>
    <w:rsid w:val="00F726FA"/>
    <w:rsid w:val="00F80525"/>
    <w:rsid w:val="00F82398"/>
    <w:rsid w:val="00F8462A"/>
    <w:rsid w:val="00F871B7"/>
    <w:rsid w:val="00F93FC7"/>
    <w:rsid w:val="00FA4C8A"/>
    <w:rsid w:val="00FA6D32"/>
    <w:rsid w:val="00FB3A9E"/>
    <w:rsid w:val="00FB586A"/>
    <w:rsid w:val="00FC049D"/>
    <w:rsid w:val="00FC58A0"/>
    <w:rsid w:val="00FD11CE"/>
    <w:rsid w:val="00FD4E65"/>
    <w:rsid w:val="00FD7198"/>
    <w:rsid w:val="00FD768D"/>
    <w:rsid w:val="00FE1FB8"/>
    <w:rsid w:val="00FF49D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444"/>
  <w15:docId w15:val="{BF1F3C07-E0E3-4906-BA7A-9D54CCE8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38"/>
  </w:style>
  <w:style w:type="paragraph" w:styleId="Nagwek2">
    <w:name w:val="heading 2"/>
    <w:basedOn w:val="Normalny"/>
    <w:link w:val="Nagwek2Znak"/>
    <w:uiPriority w:val="9"/>
    <w:qFormat/>
    <w:rsid w:val="0055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6CF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E26CF0"/>
  </w:style>
  <w:style w:type="character" w:customStyle="1" w:styleId="hps">
    <w:name w:val="hps"/>
    <w:basedOn w:val="Domylnaczcionkaakapitu"/>
    <w:rsid w:val="00E26CF0"/>
  </w:style>
  <w:style w:type="paragraph" w:styleId="Akapitzlist">
    <w:name w:val="List Paragraph"/>
    <w:basedOn w:val="Normalny"/>
    <w:uiPriority w:val="34"/>
    <w:qFormat/>
    <w:rsid w:val="00D4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814F51"/>
  </w:style>
  <w:style w:type="character" w:styleId="Uwydatnienie">
    <w:name w:val="Emphasis"/>
    <w:basedOn w:val="Domylnaczcionkaakapitu"/>
    <w:uiPriority w:val="20"/>
    <w:qFormat/>
    <w:rsid w:val="00814F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6E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572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lid-translation">
    <w:name w:val="tlid-translation"/>
    <w:basedOn w:val="Domylnaczcionkaakapitu"/>
    <w:rsid w:val="00642246"/>
  </w:style>
  <w:style w:type="character" w:styleId="Odwoaniedokomentarza">
    <w:name w:val="annotation reference"/>
    <w:basedOn w:val="Domylnaczcionkaakapitu"/>
    <w:uiPriority w:val="99"/>
    <w:semiHidden/>
    <w:unhideWhenUsed/>
    <w:rsid w:val="00524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4DC5-5905-42BD-A571-CE667BA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Rakowska</dc:creator>
  <cp:lastModifiedBy>Anna Rakowska</cp:lastModifiedBy>
  <cp:revision>6</cp:revision>
  <cp:lastPrinted>2019-11-14T09:10:00Z</cp:lastPrinted>
  <dcterms:created xsi:type="dcterms:W3CDTF">2019-11-26T10:52:00Z</dcterms:created>
  <dcterms:modified xsi:type="dcterms:W3CDTF">2019-11-27T12:48:00Z</dcterms:modified>
</cp:coreProperties>
</file>