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487"/>
        <w:gridCol w:w="900"/>
        <w:gridCol w:w="1260"/>
        <w:gridCol w:w="2700"/>
        <w:gridCol w:w="4198"/>
        <w:gridCol w:w="10"/>
      </w:tblGrid>
      <w:tr w:rsidR="00336F09">
        <w:trPr>
          <w:trHeight w:val="1252"/>
        </w:trPr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6F09" w:rsidRDefault="00336F09">
            <w:pPr>
              <w:snapToGrid w:val="0"/>
              <w:rPr>
                <w:rFonts w:ascii="Arial Narrow" w:hAnsi="Arial Narrow" w:cs="Arial Narrow"/>
                <w:b/>
                <w:bCs/>
                <w:sz w:val="32"/>
              </w:rPr>
            </w:pPr>
          </w:p>
          <w:p w:rsidR="00336F09" w:rsidRDefault="00D80E4A">
            <w:pPr>
              <w:jc w:val="center"/>
              <w:rPr>
                <w:rFonts w:ascii="Arial Narrow" w:hAnsi="Arial Narrow" w:cs="Arial Narrow"/>
                <w:b/>
                <w:bCs/>
                <w:sz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FORMULARZ NIEZGODNOŚCI</w:t>
            </w:r>
            <w:r w:rsidR="009D7E79">
              <w:rPr>
                <w:rFonts w:ascii="Arial Narrow" w:hAnsi="Arial Narrow" w:cs="Arial Narrow"/>
                <w:b/>
                <w:bCs/>
                <w:sz w:val="32"/>
              </w:rPr>
              <w:t xml:space="preserve"> </w:t>
            </w:r>
          </w:p>
          <w:p w:rsidR="00336F09" w:rsidRDefault="009D7E79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UCZESTNIKA BADAŃ BIEGŁOŚCI</w:t>
            </w:r>
          </w:p>
        </w:tc>
      </w:tr>
      <w:tr w:rsidR="00336F09">
        <w:trPr>
          <w:gridAfter w:val="1"/>
          <w:wAfter w:w="10" w:type="dxa"/>
        </w:trPr>
        <w:tc>
          <w:tcPr>
            <w:tcW w:w="1041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336F09">
        <w:trPr>
          <w:trHeight w:val="380"/>
        </w:trPr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09" w:rsidRDefault="009D7E79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</w:pPr>
            <w:r>
              <w:rPr>
                <w:rFonts w:ascii="Arial Narrow" w:hAnsi="Arial Narrow" w:cs="Arial Narrow"/>
                <w:b/>
                <w:bCs/>
              </w:rPr>
              <w:t>Badania biegłości (PT)</w:t>
            </w:r>
          </w:p>
        </w:tc>
      </w:tr>
      <w:tr w:rsidR="00336F09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9D7E79">
            <w:r>
              <w:rPr>
                <w:rFonts w:ascii="Arial Narrow" w:hAnsi="Arial Narrow" w:cs="Arial Narrow"/>
              </w:rPr>
              <w:t xml:space="preserve">Nazwa PT </w:t>
            </w:r>
          </w:p>
        </w:tc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09" w:rsidRDefault="009D7E79" w:rsidP="00D80E4A">
            <w:r>
              <w:rPr>
                <w:rFonts w:ascii="Arial Narrow" w:hAnsi="Arial Narrow" w:cs="Arial Narrow"/>
              </w:rPr>
              <w:t>Program badań biegłości w zakresie oznaczania w mleku surowym ogólnej liczby drobnoustrojów, liczby komórek  somatycznych  oraz aktywności fosfatazy alkalicznej (ocena skuteczności pasteryzacji) w 201</w:t>
            </w:r>
            <w:r w:rsidR="00D80E4A">
              <w:rPr>
                <w:rFonts w:ascii="Arial Narrow" w:hAnsi="Arial Narrow" w:cs="Arial Narrow"/>
              </w:rPr>
              <w:t>8</w:t>
            </w:r>
            <w:r>
              <w:rPr>
                <w:rFonts w:ascii="Arial Narrow" w:hAnsi="Arial Narrow" w:cs="Arial Narrow"/>
              </w:rPr>
              <w:t xml:space="preserve"> roku</w:t>
            </w:r>
          </w:p>
        </w:tc>
      </w:tr>
      <w:tr w:rsidR="00336F09">
        <w:trPr>
          <w:trHeight w:val="396"/>
        </w:trPr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09" w:rsidRDefault="009D7E79">
            <w:pPr>
              <w:numPr>
                <w:ilvl w:val="0"/>
                <w:numId w:val="2"/>
              </w:numPr>
            </w:pPr>
            <w:r>
              <w:rPr>
                <w:rFonts w:ascii="Arial Narrow" w:hAnsi="Arial Narrow" w:cs="Arial Narrow"/>
                <w:b/>
                <w:bCs/>
              </w:rPr>
              <w:t>Identyfikacja uczestnika badań biegłości u którego stwierdzono nieprawidłowości</w:t>
            </w:r>
          </w:p>
        </w:tc>
      </w:tr>
      <w:tr w:rsidR="00336F09"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09" w:rsidRDefault="009D7E79">
            <w:r>
              <w:rPr>
                <w:rFonts w:ascii="Arial Narrow" w:hAnsi="Arial Narrow" w:cs="Arial Narrow"/>
              </w:rPr>
              <w:t>Nazwa i adres laboratorium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09" w:rsidRDefault="00336F09">
            <w:pPr>
              <w:snapToGrid w:val="0"/>
            </w:pPr>
          </w:p>
        </w:tc>
      </w:tr>
      <w:tr w:rsidR="00336F09">
        <w:trPr>
          <w:trHeight w:val="670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9D7E79">
            <w:r>
              <w:rPr>
                <w:rFonts w:ascii="Arial Narrow" w:hAnsi="Arial Narrow" w:cs="Arial Narrow"/>
              </w:rPr>
              <w:t>Kod laboratorium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09" w:rsidRDefault="00336F09">
            <w:pPr>
              <w:snapToGrid w:val="0"/>
            </w:pPr>
          </w:p>
        </w:tc>
      </w:tr>
      <w:tr w:rsidR="00336F09"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09" w:rsidRDefault="009D7E79">
            <w:pPr>
              <w:numPr>
                <w:ilvl w:val="0"/>
                <w:numId w:val="2"/>
              </w:numPr>
              <w:ind w:left="714" w:hanging="354"/>
            </w:pPr>
            <w:r>
              <w:rPr>
                <w:rFonts w:ascii="Arial Narrow" w:hAnsi="Arial Narrow" w:cs="Arial Narrow"/>
                <w:b/>
                <w:bCs/>
              </w:rPr>
              <w:t>Proponowane przez Laboratorium działania zapobiegawcze i/lub  korygujące wraz z terminem ich wykonania (</w:t>
            </w:r>
            <w:r>
              <w:rPr>
                <w:rFonts w:ascii="Arial Narrow" w:hAnsi="Arial Narrow" w:cs="Arial Narrow"/>
                <w:b/>
                <w:bCs/>
                <w:i/>
              </w:rPr>
              <w:t>Wpisać poniżej</w:t>
            </w:r>
            <w:r>
              <w:rPr>
                <w:rFonts w:ascii="Arial Narrow" w:hAnsi="Arial Narrow" w:cs="Arial Narrow"/>
                <w:b/>
                <w:bCs/>
              </w:rPr>
              <w:t>)</w:t>
            </w:r>
          </w:p>
        </w:tc>
      </w:tr>
      <w:tr w:rsidR="00336F09">
        <w:trPr>
          <w:trHeight w:val="3034"/>
        </w:trPr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09" w:rsidRDefault="00336F09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  <w:p w:rsidR="00336F09" w:rsidRDefault="00202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  <w:p w:rsidR="00202291" w:rsidRDefault="00202291">
            <w:pPr>
              <w:rPr>
                <w:rFonts w:ascii="Arial Narrow" w:hAnsi="Arial Narrow" w:cs="Arial Narrow"/>
              </w:rPr>
            </w:pPr>
          </w:p>
          <w:p w:rsidR="00202291" w:rsidRDefault="00202291">
            <w:pPr>
              <w:rPr>
                <w:rFonts w:ascii="Arial Narrow" w:hAnsi="Arial Narrow" w:cs="Arial Narrow"/>
              </w:rPr>
            </w:pPr>
          </w:p>
          <w:p w:rsidR="00202291" w:rsidRDefault="00202291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202291" w:rsidRDefault="00202291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/>
        </w:tc>
      </w:tr>
      <w:tr w:rsidR="00336F09" w:rsidTr="00202291">
        <w:trPr>
          <w:cantSplit/>
          <w:trHeight w:val="472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9D7E79">
            <w:r>
              <w:rPr>
                <w:rFonts w:ascii="Arial Narrow" w:hAnsi="Arial Narrow" w:cs="Arial Narrow"/>
                <w:szCs w:val="20"/>
              </w:rPr>
              <w:t>Data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336F09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9D7E79">
            <w:pPr>
              <w:rPr>
                <w:rFonts w:ascii="Arial Narrow" w:eastAsia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 xml:space="preserve">Imię i nazwisko </w:t>
            </w:r>
          </w:p>
          <w:p w:rsidR="00336F09" w:rsidRDefault="009D7E79">
            <w:r>
              <w:rPr>
                <w:rFonts w:ascii="Arial Narrow" w:eastAsia="Arial Narrow" w:hAnsi="Arial Narrow" w:cs="Arial Narrow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Cs w:val="20"/>
              </w:rPr>
              <w:t>osoby odpowiedzialnej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F09" w:rsidRDefault="00336F09">
            <w:pPr>
              <w:snapToGrid w:val="0"/>
            </w:pPr>
          </w:p>
        </w:tc>
      </w:tr>
      <w:tr w:rsidR="00336F09"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09" w:rsidRDefault="009D7E79">
            <w:pPr>
              <w:numPr>
                <w:ilvl w:val="0"/>
                <w:numId w:val="2"/>
              </w:numPr>
              <w:ind w:left="714" w:hanging="354"/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Zrealizowane przez Laboratorium działania zapobiegawcze i/lub  korygujące wraz z terminem ich faktycznego wykonania (</w:t>
            </w:r>
            <w:r>
              <w:rPr>
                <w:rFonts w:ascii="Arial Narrow" w:hAnsi="Arial Narrow" w:cs="Arial Narrow"/>
                <w:b/>
                <w:bCs/>
                <w:i/>
              </w:rPr>
              <w:t>Wpisać poniżej</w:t>
            </w:r>
            <w:r>
              <w:rPr>
                <w:rFonts w:ascii="Arial Narrow" w:hAnsi="Arial Narrow" w:cs="Arial Narrow"/>
                <w:b/>
                <w:bCs/>
              </w:rPr>
              <w:t>)</w:t>
            </w:r>
          </w:p>
        </w:tc>
      </w:tr>
      <w:tr w:rsidR="00336F09">
        <w:trPr>
          <w:trHeight w:val="718"/>
        </w:trPr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Arial Narrow"/>
                <w:b/>
                <w:bCs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</w:rPr>
            </w:pPr>
          </w:p>
          <w:p w:rsidR="00336F09" w:rsidRDefault="00336F09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336F09" w:rsidTr="00202291">
        <w:trPr>
          <w:cantSplit/>
          <w:trHeight w:val="472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9D7E79">
            <w:r>
              <w:rPr>
                <w:rFonts w:ascii="Arial Narrow" w:hAnsi="Arial Narrow" w:cs="Arial Narrow"/>
                <w:szCs w:val="20"/>
              </w:rPr>
              <w:t>Data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336F09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9D7E79">
            <w:pPr>
              <w:rPr>
                <w:rFonts w:ascii="Arial Narrow" w:eastAsia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 xml:space="preserve">Imię i nazwisko </w:t>
            </w:r>
          </w:p>
          <w:p w:rsidR="00336F09" w:rsidRDefault="009D7E79">
            <w:r>
              <w:rPr>
                <w:rFonts w:ascii="Arial Narrow" w:eastAsia="Arial Narrow" w:hAnsi="Arial Narrow" w:cs="Arial Narrow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Cs w:val="20"/>
              </w:rPr>
              <w:t>osoby odpowiedzialnej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F09" w:rsidRDefault="00336F09">
            <w:pPr>
              <w:snapToGrid w:val="0"/>
            </w:pPr>
          </w:p>
        </w:tc>
      </w:tr>
      <w:tr w:rsidR="00336F09">
        <w:trPr>
          <w:trHeight w:val="437"/>
        </w:trPr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09" w:rsidRDefault="009D7E79">
            <w:r>
              <w:rPr>
                <w:rFonts w:ascii="Arial Narrow" w:hAnsi="Arial Narrow" w:cs="Arial Narrow"/>
                <w:b/>
                <w:bCs/>
              </w:rPr>
              <w:t>Ocena proponowanych działań (</w:t>
            </w:r>
            <w:r w:rsidRPr="00202291">
              <w:rPr>
                <w:rFonts w:ascii="Arial Narrow" w:hAnsi="Arial Narrow" w:cs="Arial Narrow"/>
                <w:b/>
                <w:bCs/>
                <w:i/>
                <w:u w:val="single"/>
              </w:rPr>
              <w:t>wypełnia organizator PT</w:t>
            </w:r>
            <w:r w:rsidR="00202291">
              <w:rPr>
                <w:rFonts w:ascii="Arial Narrow" w:hAnsi="Arial Narrow" w:cs="Arial Narrow"/>
                <w:b/>
                <w:bCs/>
                <w:i/>
                <w:u w:val="single"/>
              </w:rPr>
              <w:t xml:space="preserve"> !!!</w:t>
            </w:r>
            <w:r>
              <w:rPr>
                <w:rFonts w:ascii="Arial Narrow" w:hAnsi="Arial Narrow" w:cs="Arial Narrow"/>
                <w:b/>
                <w:bCs/>
              </w:rPr>
              <w:t>)</w:t>
            </w:r>
          </w:p>
        </w:tc>
      </w:tr>
      <w:tr w:rsidR="00336F09"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09" w:rsidRDefault="009D7E79">
            <w:r>
              <w:rPr>
                <w:rFonts w:ascii="Arial Narrow" w:hAnsi="Arial Narrow" w:cs="Arial Narrow"/>
              </w:rPr>
              <w:t xml:space="preserve">Czy jest  zadowalająca?                    Tak </w:t>
            </w:r>
            <w:bookmarkStart w:id="0" w:name="__Fieldmark__0_637252493"/>
            <w:r w:rsidR="003B638A" w:rsidRPr="003B63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638A">
              <w:rPr>
                <w:rFonts w:ascii="Arial Narrow" w:hAnsi="Arial Narrow" w:cs="Arial Narrow"/>
              </w:rPr>
            </w:r>
            <w:r w:rsidR="003B638A">
              <w:rPr>
                <w:rFonts w:ascii="Arial Narrow" w:hAnsi="Arial Narrow" w:cs="Arial Narrow"/>
              </w:rPr>
              <w:fldChar w:fldCharType="end"/>
            </w:r>
            <w:bookmarkEnd w:id="0"/>
            <w:r>
              <w:rPr>
                <w:rFonts w:ascii="Arial Narrow" w:hAnsi="Arial Narrow" w:cs="Arial Narrow"/>
              </w:rPr>
              <w:t xml:space="preserve">               Nie  </w:t>
            </w:r>
            <w:bookmarkStart w:id="1" w:name="__Fieldmark__1_637252493"/>
            <w:r w:rsidR="003B638A" w:rsidRPr="003B63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638A">
              <w:rPr>
                <w:rFonts w:ascii="Arial Narrow" w:hAnsi="Arial Narrow" w:cs="Arial Narrow"/>
              </w:rPr>
            </w:r>
            <w:r w:rsidR="003B638A">
              <w:rPr>
                <w:rFonts w:ascii="Arial Narrow" w:hAnsi="Arial Narrow" w:cs="Arial Narrow"/>
              </w:rPr>
              <w:fldChar w:fldCharType="end"/>
            </w:r>
            <w:bookmarkEnd w:id="1"/>
            <w:r>
              <w:rPr>
                <w:rFonts w:ascii="Arial Narrow" w:hAnsi="Arial Narrow" w:cs="Arial Narrow"/>
              </w:rPr>
              <w:t xml:space="preserve">       </w:t>
            </w:r>
          </w:p>
        </w:tc>
      </w:tr>
      <w:tr w:rsidR="00336F09">
        <w:trPr>
          <w:trHeight w:val="718"/>
        </w:trPr>
        <w:tc>
          <w:tcPr>
            <w:tcW w:w="10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09" w:rsidRDefault="00336F09">
            <w:pPr>
              <w:snapToGrid w:val="0"/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>
            <w:pPr>
              <w:rPr>
                <w:rFonts w:ascii="Arial Narrow" w:hAnsi="Arial Narrow" w:cs="Arial Narrow"/>
              </w:rPr>
            </w:pPr>
          </w:p>
          <w:p w:rsidR="00336F09" w:rsidRDefault="00336F09"/>
        </w:tc>
      </w:tr>
      <w:tr w:rsidR="00336F09" w:rsidTr="00202291">
        <w:trPr>
          <w:cantSplit/>
          <w:trHeight w:val="472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9D7E79">
            <w:r>
              <w:rPr>
                <w:rFonts w:ascii="Arial Narrow" w:hAnsi="Arial Narrow" w:cs="Arial Narrow"/>
                <w:szCs w:val="22"/>
              </w:rPr>
              <w:t>Data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336F09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F09" w:rsidRDefault="009D7E79">
            <w:pPr>
              <w:rPr>
                <w:rFonts w:ascii="Arial Narrow" w:eastAsia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 xml:space="preserve">Imię i nazwisko </w:t>
            </w:r>
          </w:p>
          <w:p w:rsidR="00336F09" w:rsidRDefault="009D7E79">
            <w:r>
              <w:rPr>
                <w:rFonts w:ascii="Arial Narrow" w:eastAsia="Arial Narrow" w:hAnsi="Arial Narrow" w:cs="Arial Narrow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Cs w:val="22"/>
              </w:rPr>
              <w:t>osoby odpowiedzialnej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F09" w:rsidRDefault="00336F09">
            <w:pPr>
              <w:snapToGrid w:val="0"/>
            </w:pPr>
          </w:p>
        </w:tc>
      </w:tr>
    </w:tbl>
    <w:p w:rsidR="00336F09" w:rsidRDefault="00336F09"/>
    <w:p w:rsidR="00336F09" w:rsidRDefault="009D7E79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32"/>
          <w:szCs w:val="32"/>
        </w:rPr>
        <w:t xml:space="preserve">Uwaga: </w:t>
      </w:r>
    </w:p>
    <w:p w:rsidR="00336F09" w:rsidRDefault="009D7E79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Wypełniony formularz – część od I do III należy przesłać nie później niż  </w:t>
      </w:r>
      <w:r w:rsidR="00576196">
        <w:rPr>
          <w:rFonts w:ascii="Arial Narrow" w:hAnsi="Arial Narrow" w:cs="Arial Narrow"/>
          <w:b/>
          <w:sz w:val="28"/>
          <w:szCs w:val="28"/>
        </w:rPr>
        <w:t>8</w:t>
      </w:r>
      <w:r>
        <w:rPr>
          <w:rFonts w:ascii="Arial Narrow" w:hAnsi="Arial Narrow" w:cs="Arial Narrow"/>
          <w:b/>
          <w:sz w:val="28"/>
          <w:szCs w:val="28"/>
        </w:rPr>
        <w:t>.</w:t>
      </w:r>
      <w:r w:rsidR="00D80E4A">
        <w:rPr>
          <w:rFonts w:ascii="Arial Narrow" w:hAnsi="Arial Narrow" w:cs="Arial Narrow"/>
          <w:b/>
          <w:sz w:val="28"/>
          <w:szCs w:val="28"/>
        </w:rPr>
        <w:t>06</w:t>
      </w:r>
      <w:r>
        <w:rPr>
          <w:rFonts w:ascii="Arial Narrow" w:hAnsi="Arial Narrow" w:cs="Arial Narrow"/>
          <w:b/>
          <w:sz w:val="28"/>
          <w:szCs w:val="28"/>
        </w:rPr>
        <w:t>.201</w:t>
      </w:r>
      <w:r w:rsidR="00D80E4A">
        <w:rPr>
          <w:rFonts w:ascii="Arial Narrow" w:hAnsi="Arial Narrow" w:cs="Arial Narrow"/>
          <w:b/>
          <w:sz w:val="28"/>
          <w:szCs w:val="28"/>
        </w:rPr>
        <w:t>8</w:t>
      </w:r>
      <w:r>
        <w:rPr>
          <w:rFonts w:ascii="Arial Narrow" w:hAnsi="Arial Narrow" w:cs="Arial Narrow"/>
          <w:b/>
          <w:sz w:val="28"/>
          <w:szCs w:val="28"/>
        </w:rPr>
        <w:t xml:space="preserve"> na adres pt.mlekosurowe@piwet.pulawy.pl</w:t>
      </w:r>
    </w:p>
    <w:p w:rsidR="00336F09" w:rsidRDefault="00336F09">
      <w:pPr>
        <w:rPr>
          <w:rFonts w:ascii="Arial Narrow" w:hAnsi="Arial Narrow" w:cs="Arial Narrow"/>
          <w:b/>
          <w:sz w:val="28"/>
          <w:szCs w:val="28"/>
        </w:rPr>
      </w:pPr>
    </w:p>
    <w:p w:rsidR="009D7E79" w:rsidRDefault="009D7E79">
      <w:r>
        <w:rPr>
          <w:rFonts w:ascii="Arial Narrow" w:hAnsi="Arial Narrow" w:cs="Arial Narrow"/>
          <w:b/>
          <w:sz w:val="28"/>
          <w:szCs w:val="28"/>
        </w:rPr>
        <w:t>Wypełnioną część IV formularza  – należy przesłać po zakończeniu realizacji działań na adres pt.mlekosurowe@piwet.pulawy.pl</w:t>
      </w:r>
    </w:p>
    <w:sectPr w:rsidR="009D7E79" w:rsidSect="00336F09">
      <w:headerReference w:type="default" r:id="rId7"/>
      <w:footerReference w:type="default" r:id="rId8"/>
      <w:pgSz w:w="11906" w:h="16838"/>
      <w:pgMar w:top="720" w:right="720" w:bottom="764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DB" w:rsidRDefault="008615DB">
      <w:r>
        <w:separator/>
      </w:r>
    </w:p>
  </w:endnote>
  <w:endnote w:type="continuationSeparator" w:id="1">
    <w:p w:rsidR="008615DB" w:rsidRDefault="0086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09" w:rsidRDefault="00336F09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left="-426"/>
      <w:rPr>
        <w:sz w:val="16"/>
        <w:szCs w:val="16"/>
      </w:rPr>
    </w:pPr>
  </w:p>
  <w:p w:rsidR="00336F09" w:rsidRDefault="003B638A">
    <w:pPr>
      <w:pStyle w:val="Stopka"/>
      <w:tabs>
        <w:tab w:val="clear" w:pos="4536"/>
        <w:tab w:val="clear" w:pos="9072"/>
      </w:tabs>
      <w:spacing w:before="120"/>
      <w:ind w:left="851" w:right="-24"/>
      <w:jc w:val="center"/>
      <w:rPr>
        <w:sz w:val="12"/>
        <w:szCs w:val="12"/>
      </w:rPr>
    </w:pPr>
    <w:r w:rsidRPr="003B638A">
      <w:rPr>
        <w:b/>
        <w:sz w:val="13"/>
        <w:szCs w:val="1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0pt;margin-top:1.4pt;width:75.7pt;height:49.45pt;z-index:-1;mso-wrap-distance-left:9.05pt;mso-wrap-distance-right:9.05pt" filled="t">
          <v:fill color2="black"/>
          <v:imagedata r:id="rId1" o:title="" cropbottom="15912f" cropleft="5939f" cropright="1979f"/>
        </v:shape>
      </w:pict>
    </w:r>
    <w:r w:rsidR="009D7E79">
      <w:rPr>
        <w:b/>
        <w:sz w:val="13"/>
        <w:szCs w:val="13"/>
      </w:rPr>
      <w:t>BADANIA BIEGŁOŚCI W ZAKRESIE OZNACZANIA W MLEKU SUROWYM OGÓLNEJ LICZBY DROBNOUSTROJÓW, LICZBY KOMÓREK SOMATYCZNYCH ORAZ OZNACZANIA AKTYWNOŚCI FOSFATAZY ALKALICZNEJ (OCENA SKUTECZNOŚCI PASTERYZACJI</w:t>
    </w:r>
    <w:r w:rsidR="009D7E79">
      <w:rPr>
        <w:sz w:val="13"/>
        <w:szCs w:val="13"/>
      </w:rPr>
      <w:t xml:space="preserve">) </w:t>
    </w:r>
    <w:r w:rsidR="00202291">
      <w:rPr>
        <w:b/>
        <w:sz w:val="13"/>
        <w:szCs w:val="13"/>
      </w:rPr>
      <w:t>201</w:t>
    </w:r>
    <w:r w:rsidR="00D80E4A">
      <w:rPr>
        <w:b/>
        <w:sz w:val="13"/>
        <w:szCs w:val="13"/>
      </w:rPr>
      <w:t>8</w:t>
    </w:r>
  </w:p>
  <w:p w:rsidR="00336F09" w:rsidRDefault="009D7E79">
    <w:pPr>
      <w:ind w:left="851" w:right="549"/>
      <w:jc w:val="center"/>
      <w:rPr>
        <w:sz w:val="12"/>
        <w:szCs w:val="12"/>
      </w:rPr>
    </w:pPr>
    <w:r>
      <w:rPr>
        <w:sz w:val="12"/>
        <w:szCs w:val="12"/>
      </w:rPr>
      <w:t>Państwowy Instytut Weterynaryjny - Państwowy Instytut Badawczy w Puławach</w:t>
    </w:r>
  </w:p>
  <w:p w:rsidR="00336F09" w:rsidRDefault="009D7E79">
    <w:pPr>
      <w:pStyle w:val="Stopka"/>
      <w:ind w:left="851" w:right="549"/>
      <w:jc w:val="center"/>
    </w:pPr>
    <w:r>
      <w:rPr>
        <w:sz w:val="12"/>
        <w:szCs w:val="12"/>
      </w:rPr>
      <w:t>Krajowe Laboratorium Referencyjne Zakładu Higieny Żywności Pochodzenia Zwierzęcego</w:t>
    </w:r>
  </w:p>
  <w:p w:rsidR="00336F09" w:rsidRDefault="003B638A">
    <w:pPr>
      <w:pStyle w:val="Stopka"/>
      <w:jc w:val="right"/>
    </w:pPr>
    <w:r>
      <w:fldChar w:fldCharType="begin"/>
    </w:r>
    <w:r w:rsidR="009D7E79">
      <w:instrText xml:space="preserve"> PAGE </w:instrText>
    </w:r>
    <w:r>
      <w:fldChar w:fldCharType="separate"/>
    </w:r>
    <w:r w:rsidR="00D80E4A">
      <w:rPr>
        <w:noProof/>
      </w:rPr>
      <w:t>1</w:t>
    </w:r>
    <w:r>
      <w:fldChar w:fldCharType="end"/>
    </w:r>
    <w:r w:rsidR="009D7E79">
      <w:t>/</w:t>
    </w:r>
    <w:r>
      <w:fldChar w:fldCharType="begin"/>
    </w:r>
    <w:r w:rsidR="009D7E79">
      <w:instrText xml:space="preserve"> NUMPAGES \* ARABIC </w:instrText>
    </w:r>
    <w:r>
      <w:fldChar w:fldCharType="separate"/>
    </w:r>
    <w:r w:rsidR="00D80E4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DB" w:rsidRDefault="008615DB">
      <w:r>
        <w:separator/>
      </w:r>
    </w:p>
  </w:footnote>
  <w:footnote w:type="continuationSeparator" w:id="1">
    <w:p w:rsidR="008615DB" w:rsidRDefault="0086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09" w:rsidRDefault="00336F09">
    <w:pPr>
      <w:pStyle w:val="Nagwek"/>
      <w:jc w:val="center"/>
    </w:pPr>
  </w:p>
  <w:p w:rsidR="00336F09" w:rsidRDefault="00202291">
    <w:pPr>
      <w:pStyle w:val="Nagwek"/>
      <w:jc w:val="center"/>
    </w:pPr>
    <w:r>
      <w:t xml:space="preserve">Runda </w:t>
    </w:r>
    <w:r w:rsidR="009D7E79">
      <w:t>I/201</w:t>
    </w:r>
    <w:r w:rsidR="00D80E4A">
      <w:t>8</w:t>
    </w:r>
  </w:p>
  <w:p w:rsidR="00336F09" w:rsidRDefault="00336F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91"/>
    <w:rsid w:val="00202291"/>
    <w:rsid w:val="00336F09"/>
    <w:rsid w:val="003B638A"/>
    <w:rsid w:val="00576196"/>
    <w:rsid w:val="007B5F5D"/>
    <w:rsid w:val="008276AD"/>
    <w:rsid w:val="008615DB"/>
    <w:rsid w:val="009D7E79"/>
    <w:rsid w:val="00B86D2E"/>
    <w:rsid w:val="00D80E4A"/>
    <w:rsid w:val="00DD659B"/>
    <w:rsid w:val="00E305BC"/>
    <w:rsid w:val="00E45E92"/>
    <w:rsid w:val="00F3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0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336F09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336F0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336F0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6F09"/>
    <w:rPr>
      <w:rFonts w:hint="default"/>
    </w:rPr>
  </w:style>
  <w:style w:type="character" w:customStyle="1" w:styleId="WW8Num1z1">
    <w:name w:val="WW8Num1z1"/>
    <w:rsid w:val="00336F09"/>
  </w:style>
  <w:style w:type="character" w:customStyle="1" w:styleId="WW8Num1z2">
    <w:name w:val="WW8Num1z2"/>
    <w:rsid w:val="00336F09"/>
  </w:style>
  <w:style w:type="character" w:customStyle="1" w:styleId="WW8Num1z3">
    <w:name w:val="WW8Num1z3"/>
    <w:rsid w:val="00336F09"/>
  </w:style>
  <w:style w:type="character" w:customStyle="1" w:styleId="WW8Num1z4">
    <w:name w:val="WW8Num1z4"/>
    <w:rsid w:val="00336F09"/>
  </w:style>
  <w:style w:type="character" w:customStyle="1" w:styleId="WW8Num1z5">
    <w:name w:val="WW8Num1z5"/>
    <w:rsid w:val="00336F09"/>
  </w:style>
  <w:style w:type="character" w:customStyle="1" w:styleId="WW8Num1z6">
    <w:name w:val="WW8Num1z6"/>
    <w:rsid w:val="00336F09"/>
  </w:style>
  <w:style w:type="character" w:customStyle="1" w:styleId="WW8Num1z7">
    <w:name w:val="WW8Num1z7"/>
    <w:rsid w:val="00336F09"/>
  </w:style>
  <w:style w:type="character" w:customStyle="1" w:styleId="WW8Num1z8">
    <w:name w:val="WW8Num1z8"/>
    <w:rsid w:val="00336F09"/>
  </w:style>
  <w:style w:type="character" w:customStyle="1" w:styleId="Domylnaczcionkaakapitu1">
    <w:name w:val="Domyślna czcionka akapitu1"/>
    <w:rsid w:val="00336F09"/>
  </w:style>
  <w:style w:type="character" w:styleId="Hipercze">
    <w:name w:val="Hyperlink"/>
    <w:basedOn w:val="Domylnaczcionkaakapitu1"/>
    <w:rsid w:val="00336F09"/>
    <w:rPr>
      <w:color w:val="0000FF"/>
      <w:u w:val="single"/>
    </w:rPr>
  </w:style>
  <w:style w:type="character" w:customStyle="1" w:styleId="shorttext">
    <w:name w:val="short_text"/>
    <w:basedOn w:val="Domylnaczcionkaakapitu1"/>
    <w:rsid w:val="00336F09"/>
  </w:style>
  <w:style w:type="character" w:customStyle="1" w:styleId="hpsalt-edited">
    <w:name w:val="hps alt-edited"/>
    <w:basedOn w:val="Domylnaczcionkaakapitu1"/>
    <w:rsid w:val="00336F09"/>
  </w:style>
  <w:style w:type="character" w:customStyle="1" w:styleId="hps">
    <w:name w:val="hps"/>
    <w:basedOn w:val="Domylnaczcionkaakapitu1"/>
    <w:rsid w:val="00336F09"/>
  </w:style>
  <w:style w:type="character" w:styleId="Numerstrony">
    <w:name w:val="page number"/>
    <w:basedOn w:val="Domylnaczcionkaakapitu1"/>
    <w:rsid w:val="00336F09"/>
  </w:style>
  <w:style w:type="character" w:customStyle="1" w:styleId="StopkaZnak">
    <w:name w:val="Stopka Znak"/>
    <w:basedOn w:val="Domylnaczcionkaakapitu1"/>
    <w:rsid w:val="00336F0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336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36F09"/>
    <w:pPr>
      <w:spacing w:after="140" w:line="288" w:lineRule="auto"/>
    </w:pPr>
  </w:style>
  <w:style w:type="paragraph" w:styleId="Lista">
    <w:name w:val="List"/>
    <w:basedOn w:val="Tekstpodstawowy"/>
    <w:rsid w:val="00336F09"/>
    <w:rPr>
      <w:rFonts w:cs="Mangal"/>
    </w:rPr>
  </w:style>
  <w:style w:type="paragraph" w:styleId="Legenda">
    <w:name w:val="caption"/>
    <w:basedOn w:val="Normalny"/>
    <w:qFormat/>
    <w:rsid w:val="00336F0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6F09"/>
    <w:pPr>
      <w:suppressLineNumbers/>
    </w:pPr>
    <w:rPr>
      <w:rFonts w:cs="Mangal"/>
    </w:rPr>
  </w:style>
  <w:style w:type="paragraph" w:styleId="Nagwek">
    <w:name w:val="header"/>
    <w:basedOn w:val="Normalny"/>
    <w:rsid w:val="00336F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6F0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336F09"/>
    <w:pPr>
      <w:widowControl w:val="0"/>
      <w:suppressLineNumber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336F09"/>
    <w:pPr>
      <w:jc w:val="center"/>
    </w:pPr>
    <w:rPr>
      <w:b/>
      <w:bCs/>
    </w:rPr>
  </w:style>
  <w:style w:type="paragraph" w:customStyle="1" w:styleId="Cytaty">
    <w:name w:val="Cytaty"/>
    <w:basedOn w:val="Normalny"/>
    <w:rsid w:val="00336F09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336F09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336F09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biegłości (PT)</dc:title>
  <dc:subject/>
  <dc:creator>pkostrzewa</dc:creator>
  <cp:keywords/>
  <dc:description/>
  <cp:lastModifiedBy>ABC</cp:lastModifiedBy>
  <cp:revision>2</cp:revision>
  <cp:lastPrinted>2016-11-28T10:55:00Z</cp:lastPrinted>
  <dcterms:created xsi:type="dcterms:W3CDTF">2018-06-04T09:06:00Z</dcterms:created>
  <dcterms:modified xsi:type="dcterms:W3CDTF">2018-06-04T09:06:00Z</dcterms:modified>
</cp:coreProperties>
</file>