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05" w:rsidRDefault="00A00386" w:rsidP="00A003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Ramowy program k</w:t>
      </w:r>
      <w:r w:rsidR="003A0F05" w:rsidRPr="003A0F05">
        <w:rPr>
          <w:rFonts w:ascii="Arial" w:hAnsi="Arial" w:cs="Arial"/>
          <w:b/>
          <w:sz w:val="24"/>
          <w:szCs w:val="24"/>
        </w:rPr>
        <w:t>onferencji</w:t>
      </w:r>
    </w:p>
    <w:p w:rsidR="00A00386" w:rsidRDefault="00A00386" w:rsidP="00A003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„Bezpieczeństwo żywności – najnowsze trendy i zagrożenia”</w:t>
      </w:r>
    </w:p>
    <w:p w:rsidR="00A00386" w:rsidRDefault="00A00386" w:rsidP="00A003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Puławy, 16 – 17.06.2015 r.</w:t>
      </w:r>
    </w:p>
    <w:p w:rsidR="00A00386" w:rsidRPr="003A0F05" w:rsidRDefault="00A00386" w:rsidP="00A003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0F05" w:rsidRPr="003A0F05" w:rsidRDefault="003A0F05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641C" w:rsidRPr="003A0F05" w:rsidRDefault="00BC7D51" w:rsidP="00BC7D5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0F05">
        <w:rPr>
          <w:rFonts w:ascii="Arial" w:hAnsi="Arial" w:cs="Arial"/>
          <w:b/>
          <w:sz w:val="24"/>
          <w:szCs w:val="24"/>
        </w:rPr>
        <w:t xml:space="preserve">Dr. David </w:t>
      </w:r>
      <w:proofErr w:type="spellStart"/>
      <w:r w:rsidRPr="003A0F05">
        <w:rPr>
          <w:rFonts w:ascii="Arial" w:hAnsi="Arial" w:cs="Arial"/>
          <w:b/>
          <w:sz w:val="24"/>
          <w:szCs w:val="24"/>
        </w:rPr>
        <w:t>Rodríguez-Lázaro</w:t>
      </w:r>
      <w:proofErr w:type="spellEnd"/>
      <w:r w:rsidRPr="003A0F0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A0F05">
        <w:rPr>
          <w:rFonts w:ascii="Arial" w:hAnsi="Arial" w:cs="Arial"/>
          <w:sz w:val="24"/>
          <w:szCs w:val="24"/>
        </w:rPr>
        <w:t>Instituto</w:t>
      </w:r>
      <w:proofErr w:type="spellEnd"/>
      <w:r w:rsidRPr="003A0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F05">
        <w:rPr>
          <w:rFonts w:ascii="Arial" w:hAnsi="Arial" w:cs="Arial"/>
          <w:sz w:val="24"/>
          <w:szCs w:val="24"/>
        </w:rPr>
        <w:t>Tecnológico</w:t>
      </w:r>
      <w:proofErr w:type="spellEnd"/>
      <w:r w:rsidRPr="003A0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F05">
        <w:rPr>
          <w:rFonts w:ascii="Arial" w:hAnsi="Arial" w:cs="Arial"/>
          <w:sz w:val="24"/>
          <w:szCs w:val="24"/>
        </w:rPr>
        <w:t>Agrario</w:t>
      </w:r>
      <w:proofErr w:type="spellEnd"/>
      <w:r w:rsidRPr="003A0F05">
        <w:rPr>
          <w:rFonts w:ascii="Arial" w:hAnsi="Arial" w:cs="Arial"/>
          <w:sz w:val="24"/>
          <w:szCs w:val="24"/>
        </w:rPr>
        <w:t xml:space="preserve"> de Castilla y León, Valladolid, </w:t>
      </w:r>
      <w:r w:rsidR="00B973CF">
        <w:rPr>
          <w:rFonts w:ascii="Arial" w:hAnsi="Arial" w:cs="Arial"/>
          <w:sz w:val="24"/>
          <w:szCs w:val="24"/>
        </w:rPr>
        <w:t>Hiszpania</w:t>
      </w:r>
      <w:r w:rsidRPr="003A0F05">
        <w:rPr>
          <w:rFonts w:ascii="Arial" w:hAnsi="Arial" w:cs="Arial"/>
          <w:sz w:val="24"/>
          <w:szCs w:val="24"/>
        </w:rPr>
        <w:t xml:space="preserve">): </w:t>
      </w:r>
      <w:proofErr w:type="spellStart"/>
      <w:r w:rsidRPr="003A0F05">
        <w:rPr>
          <w:rFonts w:ascii="Arial" w:hAnsi="Arial" w:cs="Arial"/>
          <w:bCs/>
          <w:i/>
          <w:sz w:val="24"/>
          <w:szCs w:val="24"/>
        </w:rPr>
        <w:t>Molecular</w:t>
      </w:r>
      <w:proofErr w:type="spellEnd"/>
      <w:r w:rsidRPr="003A0F05">
        <w:rPr>
          <w:rFonts w:ascii="Arial" w:hAnsi="Arial" w:cs="Arial"/>
          <w:bCs/>
          <w:i/>
          <w:sz w:val="24"/>
          <w:szCs w:val="24"/>
        </w:rPr>
        <w:t xml:space="preserve"> food </w:t>
      </w:r>
      <w:proofErr w:type="spellStart"/>
      <w:r w:rsidRPr="003A0F05">
        <w:rPr>
          <w:rFonts w:ascii="Arial" w:hAnsi="Arial" w:cs="Arial"/>
          <w:bCs/>
          <w:i/>
          <w:sz w:val="24"/>
          <w:szCs w:val="24"/>
        </w:rPr>
        <w:t>microbiology</w:t>
      </w:r>
      <w:proofErr w:type="spellEnd"/>
      <w:r w:rsidRPr="003A0F05">
        <w:rPr>
          <w:rFonts w:ascii="Arial" w:hAnsi="Arial" w:cs="Arial"/>
          <w:bCs/>
          <w:i/>
          <w:sz w:val="24"/>
          <w:szCs w:val="24"/>
        </w:rPr>
        <w:t xml:space="preserve"> diagnostics: </w:t>
      </w:r>
      <w:proofErr w:type="spellStart"/>
      <w:r w:rsidRPr="003A0F05">
        <w:rPr>
          <w:rFonts w:ascii="Arial" w:hAnsi="Arial" w:cs="Arial"/>
          <w:bCs/>
          <w:i/>
          <w:sz w:val="24"/>
          <w:szCs w:val="24"/>
        </w:rPr>
        <w:t>Novel</w:t>
      </w:r>
      <w:proofErr w:type="spellEnd"/>
      <w:r w:rsidRPr="003A0F05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3A0F05">
        <w:rPr>
          <w:rFonts w:ascii="Arial" w:hAnsi="Arial" w:cs="Arial"/>
          <w:bCs/>
          <w:i/>
          <w:sz w:val="24"/>
          <w:szCs w:val="24"/>
        </w:rPr>
        <w:t>solutions</w:t>
      </w:r>
      <w:proofErr w:type="spellEnd"/>
      <w:r w:rsidRPr="003A0F05">
        <w:rPr>
          <w:rFonts w:ascii="Arial" w:hAnsi="Arial" w:cs="Arial"/>
          <w:bCs/>
          <w:i/>
          <w:sz w:val="24"/>
          <w:szCs w:val="24"/>
        </w:rPr>
        <w:t xml:space="preserve"> for </w:t>
      </w:r>
      <w:proofErr w:type="spellStart"/>
      <w:r w:rsidRPr="003A0F05">
        <w:rPr>
          <w:rFonts w:ascii="Arial" w:hAnsi="Arial" w:cs="Arial"/>
          <w:bCs/>
          <w:i/>
          <w:sz w:val="24"/>
          <w:szCs w:val="24"/>
        </w:rPr>
        <w:t>old</w:t>
      </w:r>
      <w:proofErr w:type="spellEnd"/>
      <w:r w:rsidRPr="003A0F05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3A0F05">
        <w:rPr>
          <w:rFonts w:ascii="Arial" w:hAnsi="Arial" w:cs="Arial"/>
          <w:bCs/>
          <w:i/>
          <w:sz w:val="24"/>
          <w:szCs w:val="24"/>
        </w:rPr>
        <w:t>challenges</w:t>
      </w:r>
      <w:proofErr w:type="spellEnd"/>
    </w:p>
    <w:p w:rsidR="00BC7D51" w:rsidRPr="003A0F05" w:rsidRDefault="00BC7D51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D84" w:rsidRPr="003A0F05" w:rsidRDefault="00BC7D51" w:rsidP="00BC7D51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  <w:lang w:val="en-GB"/>
        </w:rPr>
      </w:pPr>
      <w:r w:rsidRPr="003A0F05">
        <w:rPr>
          <w:rFonts w:ascii="Arial" w:hAnsi="Arial" w:cs="Arial"/>
          <w:b/>
          <w:sz w:val="24"/>
          <w:szCs w:val="24"/>
        </w:rPr>
        <w:t>Dr. Nigel Cook</w:t>
      </w:r>
      <w:r w:rsidRPr="003A0F05">
        <w:rPr>
          <w:rFonts w:ascii="Arial" w:hAnsi="Arial" w:cs="Arial"/>
          <w:sz w:val="24"/>
          <w:szCs w:val="24"/>
        </w:rPr>
        <w:t xml:space="preserve"> (Food and </w:t>
      </w:r>
      <w:proofErr w:type="spellStart"/>
      <w:r w:rsidRPr="003A0F05">
        <w:rPr>
          <w:rFonts w:ascii="Arial" w:hAnsi="Arial" w:cs="Arial"/>
          <w:sz w:val="24"/>
          <w:szCs w:val="24"/>
        </w:rPr>
        <w:t>Envire</w:t>
      </w:r>
      <w:r w:rsidR="00F84602" w:rsidRPr="003A0F05">
        <w:rPr>
          <w:rFonts w:ascii="Arial" w:hAnsi="Arial" w:cs="Arial"/>
          <w:sz w:val="24"/>
          <w:szCs w:val="24"/>
        </w:rPr>
        <w:t>nonmental</w:t>
      </w:r>
      <w:proofErr w:type="spellEnd"/>
      <w:r w:rsidR="00F84602" w:rsidRPr="003A0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602" w:rsidRPr="003A0F05">
        <w:rPr>
          <w:rFonts w:ascii="Arial" w:hAnsi="Arial" w:cs="Arial"/>
          <w:sz w:val="24"/>
          <w:szCs w:val="24"/>
        </w:rPr>
        <w:t>Research</w:t>
      </w:r>
      <w:proofErr w:type="spellEnd"/>
      <w:r w:rsidR="00F84602" w:rsidRPr="003A0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4602" w:rsidRPr="003A0F05">
        <w:rPr>
          <w:rFonts w:ascii="Arial" w:hAnsi="Arial" w:cs="Arial"/>
          <w:sz w:val="24"/>
          <w:szCs w:val="24"/>
        </w:rPr>
        <w:t>Agency</w:t>
      </w:r>
      <w:proofErr w:type="spellEnd"/>
      <w:r w:rsidR="00F84602" w:rsidRPr="003A0F05">
        <w:rPr>
          <w:rFonts w:ascii="Arial" w:hAnsi="Arial" w:cs="Arial"/>
          <w:sz w:val="24"/>
          <w:szCs w:val="24"/>
        </w:rPr>
        <w:t>, FERA</w:t>
      </w:r>
      <w:r w:rsidRPr="003A0F05">
        <w:rPr>
          <w:rFonts w:ascii="Arial" w:hAnsi="Arial" w:cs="Arial"/>
          <w:sz w:val="24"/>
          <w:szCs w:val="24"/>
        </w:rPr>
        <w:t xml:space="preserve">, York, </w:t>
      </w:r>
      <w:r w:rsidR="00B973CF">
        <w:rPr>
          <w:rFonts w:ascii="Arial" w:hAnsi="Arial" w:cs="Arial"/>
          <w:sz w:val="24"/>
          <w:szCs w:val="24"/>
        </w:rPr>
        <w:t>Wielka Brytania</w:t>
      </w:r>
      <w:bookmarkStart w:id="0" w:name="_GoBack"/>
      <w:bookmarkEnd w:id="0"/>
      <w:r w:rsidRPr="003A0F05">
        <w:rPr>
          <w:rFonts w:ascii="Arial" w:hAnsi="Arial" w:cs="Arial"/>
          <w:sz w:val="24"/>
          <w:szCs w:val="24"/>
        </w:rPr>
        <w:t xml:space="preserve">): </w:t>
      </w:r>
      <w:r w:rsidRPr="003A0F05">
        <w:rPr>
          <w:rFonts w:ascii="Arial" w:hAnsi="Arial" w:cs="Arial"/>
          <w:bCs/>
          <w:i/>
          <w:sz w:val="24"/>
          <w:szCs w:val="24"/>
          <w:lang w:val="en-GB"/>
        </w:rPr>
        <w:t>Foodborne viruses: current progress and future challenges</w:t>
      </w:r>
    </w:p>
    <w:p w:rsidR="00BC7D51" w:rsidRPr="003A0F05" w:rsidRDefault="00BC7D51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5F9" w:rsidRPr="003A0F05" w:rsidRDefault="00BC7D51" w:rsidP="00BC7D5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A0F05">
        <w:rPr>
          <w:rFonts w:ascii="Arial" w:hAnsi="Arial" w:cs="Arial"/>
          <w:b/>
          <w:sz w:val="24"/>
          <w:szCs w:val="24"/>
        </w:rPr>
        <w:t>Prof. dr hab. Krzysztof Kwiatek</w:t>
      </w:r>
      <w:r w:rsidRPr="003A0F0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A0F05">
        <w:rPr>
          <w:rFonts w:ascii="Arial" w:hAnsi="Arial" w:cs="Arial"/>
          <w:sz w:val="24"/>
          <w:szCs w:val="24"/>
        </w:rPr>
        <w:t>PIWet</w:t>
      </w:r>
      <w:proofErr w:type="spellEnd"/>
      <w:r w:rsidRPr="003A0F05">
        <w:rPr>
          <w:rFonts w:ascii="Arial" w:hAnsi="Arial" w:cs="Arial"/>
          <w:sz w:val="24"/>
          <w:szCs w:val="24"/>
        </w:rPr>
        <w:t xml:space="preserve">-PIB, Puławy): </w:t>
      </w:r>
      <w:r w:rsidRPr="003A0F05">
        <w:rPr>
          <w:rFonts w:ascii="Arial" w:hAnsi="Arial" w:cs="Arial"/>
          <w:i/>
          <w:sz w:val="24"/>
          <w:szCs w:val="24"/>
        </w:rPr>
        <w:t>Identyfikacja gatunkowa mięsa zwierząt gospodarskich i dzikich</w:t>
      </w:r>
    </w:p>
    <w:p w:rsidR="00BC7D51" w:rsidRPr="003A0F05" w:rsidRDefault="00BC7D51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5F9" w:rsidRPr="003A0F05" w:rsidRDefault="00D046A6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05">
        <w:rPr>
          <w:rFonts w:ascii="Arial" w:hAnsi="Arial" w:cs="Arial"/>
          <w:b/>
          <w:sz w:val="24"/>
          <w:szCs w:val="24"/>
        </w:rPr>
        <w:t xml:space="preserve">Dr hab. </w:t>
      </w:r>
      <w:r w:rsidR="005775F9" w:rsidRPr="003A0F05">
        <w:rPr>
          <w:rFonts w:ascii="Arial" w:hAnsi="Arial" w:cs="Arial"/>
          <w:b/>
          <w:sz w:val="24"/>
          <w:szCs w:val="24"/>
        </w:rPr>
        <w:t>Krzysztof Anusz</w:t>
      </w:r>
      <w:r w:rsidRPr="003A0F05">
        <w:rPr>
          <w:rFonts w:ascii="Arial" w:hAnsi="Arial" w:cs="Arial"/>
          <w:b/>
          <w:sz w:val="24"/>
          <w:szCs w:val="24"/>
        </w:rPr>
        <w:t xml:space="preserve">, prof. </w:t>
      </w:r>
      <w:proofErr w:type="spellStart"/>
      <w:r w:rsidRPr="003A0F05">
        <w:rPr>
          <w:rFonts w:ascii="Arial" w:hAnsi="Arial" w:cs="Arial"/>
          <w:b/>
          <w:sz w:val="24"/>
          <w:szCs w:val="24"/>
        </w:rPr>
        <w:t>nadzw</w:t>
      </w:r>
      <w:proofErr w:type="spellEnd"/>
      <w:r w:rsidRPr="003A0F05">
        <w:rPr>
          <w:rFonts w:ascii="Arial" w:hAnsi="Arial" w:cs="Arial"/>
          <w:b/>
          <w:sz w:val="24"/>
          <w:szCs w:val="24"/>
        </w:rPr>
        <w:t>.</w:t>
      </w:r>
      <w:r w:rsidR="00BC7D51" w:rsidRPr="003A0F05">
        <w:rPr>
          <w:rFonts w:ascii="Arial" w:hAnsi="Arial" w:cs="Arial"/>
          <w:sz w:val="24"/>
          <w:szCs w:val="24"/>
        </w:rPr>
        <w:t xml:space="preserve"> (SGGW, Warszawa)</w:t>
      </w:r>
      <w:r w:rsidR="005775F9" w:rsidRPr="003A0F05">
        <w:rPr>
          <w:rFonts w:ascii="Arial" w:hAnsi="Arial" w:cs="Arial"/>
          <w:sz w:val="24"/>
          <w:szCs w:val="24"/>
        </w:rPr>
        <w:t xml:space="preserve">: </w:t>
      </w:r>
      <w:r w:rsidR="005775F9" w:rsidRPr="003A0F05">
        <w:rPr>
          <w:rFonts w:ascii="Arial" w:hAnsi="Arial" w:cs="Arial"/>
          <w:i/>
          <w:sz w:val="24"/>
          <w:szCs w:val="24"/>
        </w:rPr>
        <w:t>Aspekty sanitarne bezpieczeństwa żywności</w:t>
      </w:r>
    </w:p>
    <w:p w:rsidR="007771A1" w:rsidRPr="003A0F05" w:rsidRDefault="007771A1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1A1" w:rsidRPr="003A0F05" w:rsidRDefault="00D046A6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05">
        <w:rPr>
          <w:rFonts w:ascii="Arial" w:hAnsi="Arial" w:cs="Arial"/>
          <w:b/>
          <w:sz w:val="24"/>
          <w:szCs w:val="24"/>
        </w:rPr>
        <w:t xml:space="preserve">Dr hab. </w:t>
      </w:r>
      <w:r w:rsidR="007771A1" w:rsidRPr="003A0F05">
        <w:rPr>
          <w:rFonts w:ascii="Arial" w:hAnsi="Arial" w:cs="Arial"/>
          <w:b/>
          <w:sz w:val="24"/>
          <w:szCs w:val="24"/>
        </w:rPr>
        <w:t>Kinga Wieczorek</w:t>
      </w:r>
      <w:r w:rsidRPr="003A0F05">
        <w:rPr>
          <w:rFonts w:ascii="Arial" w:hAnsi="Arial" w:cs="Arial"/>
          <w:b/>
          <w:sz w:val="24"/>
          <w:szCs w:val="24"/>
        </w:rPr>
        <w:t xml:space="preserve">, prof. </w:t>
      </w:r>
      <w:proofErr w:type="spellStart"/>
      <w:r w:rsidRPr="003A0F05">
        <w:rPr>
          <w:rFonts w:ascii="Arial" w:hAnsi="Arial" w:cs="Arial"/>
          <w:b/>
          <w:sz w:val="24"/>
          <w:szCs w:val="24"/>
        </w:rPr>
        <w:t>nadzw</w:t>
      </w:r>
      <w:proofErr w:type="spellEnd"/>
      <w:r w:rsidRPr="003A0F05">
        <w:rPr>
          <w:rFonts w:ascii="Arial" w:hAnsi="Arial" w:cs="Arial"/>
          <w:b/>
          <w:sz w:val="24"/>
          <w:szCs w:val="24"/>
        </w:rPr>
        <w:t>.</w:t>
      </w:r>
      <w:r w:rsidR="00BC7D51" w:rsidRPr="003A0F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C7D51" w:rsidRPr="003A0F05">
        <w:rPr>
          <w:rFonts w:ascii="Arial" w:hAnsi="Arial" w:cs="Arial"/>
          <w:sz w:val="24"/>
          <w:szCs w:val="24"/>
        </w:rPr>
        <w:t>PIWet</w:t>
      </w:r>
      <w:proofErr w:type="spellEnd"/>
      <w:r w:rsidR="00BC7D51" w:rsidRPr="003A0F05">
        <w:rPr>
          <w:rFonts w:ascii="Arial" w:hAnsi="Arial" w:cs="Arial"/>
          <w:sz w:val="24"/>
          <w:szCs w:val="24"/>
        </w:rPr>
        <w:t>-PIB, Puławy)</w:t>
      </w:r>
      <w:r w:rsidR="007771A1" w:rsidRPr="003A0F05">
        <w:rPr>
          <w:rFonts w:ascii="Arial" w:hAnsi="Arial" w:cs="Arial"/>
          <w:sz w:val="24"/>
          <w:szCs w:val="24"/>
        </w:rPr>
        <w:t xml:space="preserve">: </w:t>
      </w:r>
      <w:r w:rsidR="00842949" w:rsidRPr="003A0F05">
        <w:rPr>
          <w:rFonts w:ascii="Arial" w:hAnsi="Arial" w:cs="Arial"/>
          <w:i/>
          <w:sz w:val="24"/>
          <w:szCs w:val="24"/>
        </w:rPr>
        <w:t>Zagrożenia bakteryjne</w:t>
      </w:r>
      <w:r w:rsidR="00700245" w:rsidRPr="003A0F05">
        <w:rPr>
          <w:rFonts w:ascii="Arial" w:hAnsi="Arial" w:cs="Arial"/>
          <w:i/>
          <w:sz w:val="24"/>
          <w:szCs w:val="24"/>
        </w:rPr>
        <w:t xml:space="preserve"> </w:t>
      </w:r>
      <w:r w:rsidR="00A61C0B" w:rsidRPr="003A0F05">
        <w:rPr>
          <w:rFonts w:ascii="Arial" w:hAnsi="Arial" w:cs="Arial"/>
          <w:i/>
          <w:sz w:val="24"/>
          <w:szCs w:val="24"/>
        </w:rPr>
        <w:t>w żywności</w:t>
      </w:r>
      <w:r w:rsidR="00842949" w:rsidRPr="003A0F05">
        <w:rPr>
          <w:rFonts w:ascii="Arial" w:hAnsi="Arial" w:cs="Arial"/>
          <w:i/>
          <w:sz w:val="24"/>
          <w:szCs w:val="24"/>
        </w:rPr>
        <w:t xml:space="preserve"> pochodzenia zwierzęcego</w:t>
      </w:r>
    </w:p>
    <w:p w:rsidR="00A61C0B" w:rsidRPr="003A0F05" w:rsidRDefault="00A61C0B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C0B" w:rsidRPr="003A0F05" w:rsidRDefault="00D046A6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05">
        <w:rPr>
          <w:rFonts w:ascii="Arial" w:hAnsi="Arial" w:cs="Arial"/>
          <w:b/>
          <w:sz w:val="24"/>
          <w:szCs w:val="24"/>
        </w:rPr>
        <w:t xml:space="preserve">Dr hab. </w:t>
      </w:r>
      <w:r w:rsidR="00A61C0B" w:rsidRPr="003A0F05">
        <w:rPr>
          <w:rFonts w:ascii="Arial" w:hAnsi="Arial" w:cs="Arial"/>
          <w:b/>
          <w:sz w:val="24"/>
          <w:szCs w:val="24"/>
        </w:rPr>
        <w:t xml:space="preserve">Tomasz </w:t>
      </w:r>
      <w:proofErr w:type="spellStart"/>
      <w:r w:rsidR="00A61C0B" w:rsidRPr="003A0F05">
        <w:rPr>
          <w:rFonts w:ascii="Arial" w:hAnsi="Arial" w:cs="Arial"/>
          <w:b/>
          <w:sz w:val="24"/>
          <w:szCs w:val="24"/>
        </w:rPr>
        <w:t>Cencek</w:t>
      </w:r>
      <w:proofErr w:type="spellEnd"/>
      <w:r w:rsidRPr="003A0F05">
        <w:rPr>
          <w:rFonts w:ascii="Arial" w:hAnsi="Arial" w:cs="Arial"/>
          <w:b/>
          <w:sz w:val="24"/>
          <w:szCs w:val="24"/>
        </w:rPr>
        <w:t xml:space="preserve">, prof. </w:t>
      </w:r>
      <w:proofErr w:type="spellStart"/>
      <w:r w:rsidRPr="003A0F05">
        <w:rPr>
          <w:rFonts w:ascii="Arial" w:hAnsi="Arial" w:cs="Arial"/>
          <w:b/>
          <w:sz w:val="24"/>
          <w:szCs w:val="24"/>
        </w:rPr>
        <w:t>nadzw</w:t>
      </w:r>
      <w:proofErr w:type="spellEnd"/>
      <w:r w:rsidRPr="003A0F05">
        <w:rPr>
          <w:rFonts w:ascii="Arial" w:hAnsi="Arial" w:cs="Arial"/>
          <w:b/>
          <w:sz w:val="24"/>
          <w:szCs w:val="24"/>
        </w:rPr>
        <w:t>.</w:t>
      </w:r>
      <w:r w:rsidR="00BC7D51" w:rsidRPr="003A0F0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C7D51" w:rsidRPr="003A0F05">
        <w:rPr>
          <w:rFonts w:ascii="Arial" w:hAnsi="Arial" w:cs="Arial"/>
          <w:sz w:val="24"/>
          <w:szCs w:val="24"/>
        </w:rPr>
        <w:t>PIWet</w:t>
      </w:r>
      <w:proofErr w:type="spellEnd"/>
      <w:r w:rsidR="00BC7D51" w:rsidRPr="003A0F05">
        <w:rPr>
          <w:rFonts w:ascii="Arial" w:hAnsi="Arial" w:cs="Arial"/>
          <w:sz w:val="24"/>
          <w:szCs w:val="24"/>
        </w:rPr>
        <w:t>-PIB, Puławy)</w:t>
      </w:r>
      <w:r w:rsidR="00A61C0B" w:rsidRPr="003A0F05">
        <w:rPr>
          <w:rFonts w:ascii="Arial" w:hAnsi="Arial" w:cs="Arial"/>
          <w:sz w:val="24"/>
          <w:szCs w:val="24"/>
        </w:rPr>
        <w:t>:</w:t>
      </w:r>
      <w:r w:rsidR="00A07087" w:rsidRPr="003A0F05">
        <w:rPr>
          <w:sz w:val="24"/>
          <w:szCs w:val="24"/>
        </w:rPr>
        <w:t xml:space="preserve"> </w:t>
      </w:r>
      <w:r w:rsidR="00A07087" w:rsidRPr="003A0F05">
        <w:rPr>
          <w:rFonts w:ascii="Arial" w:hAnsi="Arial" w:cs="Arial"/>
          <w:i/>
          <w:sz w:val="24"/>
          <w:szCs w:val="24"/>
        </w:rPr>
        <w:t>Identyfikacja zagrożeń parazytologicznych związanych z żywnością pochodzenia zwierzęcego</w:t>
      </w:r>
    </w:p>
    <w:p w:rsidR="00717F3F" w:rsidRPr="003A0F05" w:rsidRDefault="00717F3F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7D51" w:rsidRPr="003A0F05" w:rsidRDefault="00BC7D51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05">
        <w:rPr>
          <w:rFonts w:ascii="Arial" w:hAnsi="Arial" w:cs="Arial"/>
          <w:b/>
          <w:sz w:val="24"/>
          <w:szCs w:val="24"/>
        </w:rPr>
        <w:t xml:space="preserve">Prof. dr hab. Andrzej Posyniak </w:t>
      </w:r>
      <w:r w:rsidRPr="003A0F05">
        <w:rPr>
          <w:rFonts w:ascii="Arial" w:hAnsi="Arial" w:cs="Arial"/>
          <w:sz w:val="24"/>
          <w:szCs w:val="24"/>
        </w:rPr>
        <w:t>(</w:t>
      </w:r>
      <w:proofErr w:type="spellStart"/>
      <w:r w:rsidRPr="003A0F05">
        <w:rPr>
          <w:rFonts w:ascii="Arial" w:hAnsi="Arial" w:cs="Arial"/>
          <w:sz w:val="24"/>
          <w:szCs w:val="24"/>
        </w:rPr>
        <w:t>PIWet</w:t>
      </w:r>
      <w:proofErr w:type="spellEnd"/>
      <w:r w:rsidRPr="003A0F05">
        <w:rPr>
          <w:rFonts w:ascii="Arial" w:hAnsi="Arial" w:cs="Arial"/>
          <w:sz w:val="24"/>
          <w:szCs w:val="24"/>
        </w:rPr>
        <w:t xml:space="preserve">-PIB, Puławy): </w:t>
      </w:r>
      <w:r w:rsidR="00685F55" w:rsidRPr="003A0F05">
        <w:rPr>
          <w:rFonts w:ascii="Arial" w:hAnsi="Arial" w:cs="Arial"/>
          <w:i/>
          <w:sz w:val="24"/>
          <w:szCs w:val="24"/>
        </w:rPr>
        <w:t>Antybiotyki w żywności – k</w:t>
      </w:r>
      <w:r w:rsidRPr="003A0F05">
        <w:rPr>
          <w:rFonts w:ascii="Arial" w:hAnsi="Arial" w:cs="Arial"/>
          <w:i/>
          <w:sz w:val="24"/>
          <w:szCs w:val="24"/>
        </w:rPr>
        <w:t>ontrola występowania</w:t>
      </w:r>
    </w:p>
    <w:p w:rsidR="00642F3A" w:rsidRPr="003A0F05" w:rsidRDefault="00642F3A" w:rsidP="00BC7D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2F3A" w:rsidRPr="003A0F05" w:rsidRDefault="006B454D" w:rsidP="00BC7D5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Anna Wojtasik</w:t>
      </w:r>
      <w:r w:rsidR="00642F3A" w:rsidRPr="003A0F05">
        <w:rPr>
          <w:rFonts w:ascii="Arial" w:hAnsi="Arial" w:cs="Arial"/>
          <w:b/>
          <w:sz w:val="24"/>
          <w:szCs w:val="24"/>
        </w:rPr>
        <w:t xml:space="preserve"> </w:t>
      </w:r>
      <w:r w:rsidR="00642F3A" w:rsidRPr="003A0F05">
        <w:rPr>
          <w:rFonts w:ascii="Arial" w:hAnsi="Arial" w:cs="Arial"/>
          <w:sz w:val="24"/>
          <w:szCs w:val="24"/>
        </w:rPr>
        <w:t xml:space="preserve">(Instytut Żywności i Żywienia, Warszawa): </w:t>
      </w:r>
      <w:r w:rsidR="00642F3A" w:rsidRPr="003A0F05">
        <w:rPr>
          <w:rFonts w:ascii="Arial" w:hAnsi="Arial" w:cs="Arial"/>
          <w:i/>
          <w:sz w:val="24"/>
          <w:szCs w:val="24"/>
        </w:rPr>
        <w:t>Alergeny w żywności</w:t>
      </w:r>
    </w:p>
    <w:sectPr w:rsidR="00642F3A" w:rsidRPr="003A0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B"/>
    <w:rsid w:val="003427AB"/>
    <w:rsid w:val="00344B94"/>
    <w:rsid w:val="003A0F05"/>
    <w:rsid w:val="005775F9"/>
    <w:rsid w:val="005B1D84"/>
    <w:rsid w:val="00642F3A"/>
    <w:rsid w:val="00672F8B"/>
    <w:rsid w:val="00685F55"/>
    <w:rsid w:val="006B454D"/>
    <w:rsid w:val="00700245"/>
    <w:rsid w:val="00717F3F"/>
    <w:rsid w:val="007771A1"/>
    <w:rsid w:val="007E1E72"/>
    <w:rsid w:val="00842949"/>
    <w:rsid w:val="00927D7F"/>
    <w:rsid w:val="00A00386"/>
    <w:rsid w:val="00A07087"/>
    <w:rsid w:val="00A61C0B"/>
    <w:rsid w:val="00AE7C8E"/>
    <w:rsid w:val="00B042DA"/>
    <w:rsid w:val="00B973CF"/>
    <w:rsid w:val="00BC7D51"/>
    <w:rsid w:val="00C7641C"/>
    <w:rsid w:val="00CA451E"/>
    <w:rsid w:val="00D046A6"/>
    <w:rsid w:val="00F84602"/>
    <w:rsid w:val="00FD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C7D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7D5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BC7D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7D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Kwiatek</dc:creator>
  <cp:keywords/>
  <dc:description/>
  <cp:lastModifiedBy>Jacek Osek</cp:lastModifiedBy>
  <cp:revision>25</cp:revision>
  <cp:lastPrinted>2015-02-09T09:05:00Z</cp:lastPrinted>
  <dcterms:created xsi:type="dcterms:W3CDTF">2015-01-30T12:34:00Z</dcterms:created>
  <dcterms:modified xsi:type="dcterms:W3CDTF">2015-02-12T08:12:00Z</dcterms:modified>
</cp:coreProperties>
</file>